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8" w:rsidRPr="00BD7356" w:rsidRDefault="00157C58">
      <w:pPr>
        <w:pStyle w:val="a3"/>
        <w:rPr>
          <w:sz w:val="20"/>
          <w:szCs w:val="20"/>
        </w:rPr>
      </w:pPr>
    </w:p>
    <w:p w:rsidR="00304BDE" w:rsidRPr="00BD7356" w:rsidRDefault="00304BDE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</w:rPr>
      </w:pPr>
      <w:bookmarkStart w:id="0" w:name="ПРОТОКОЛ_№1"/>
      <w:bookmarkEnd w:id="0"/>
      <w:r w:rsidRPr="00BD7356">
        <w:rPr>
          <w:b/>
          <w:bCs/>
          <w:sz w:val="18"/>
          <w:szCs w:val="18"/>
        </w:rPr>
        <w:t>«Утверждаю»</w:t>
      </w:r>
    </w:p>
    <w:p w:rsidR="00304BDE" w:rsidRPr="00BD7356" w:rsidRDefault="00EF155D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  <w:lang w:val="kk-KZ"/>
        </w:rPr>
      </w:pPr>
      <w:r w:rsidRPr="00BD7356">
        <w:rPr>
          <w:b/>
          <w:bCs/>
          <w:sz w:val="18"/>
          <w:szCs w:val="18"/>
          <w:lang w:val="kk-KZ"/>
        </w:rPr>
        <w:t>Г</w:t>
      </w:r>
      <w:proofErr w:type="spellStart"/>
      <w:r w:rsidR="00304BDE" w:rsidRPr="00BD7356">
        <w:rPr>
          <w:b/>
          <w:bCs/>
          <w:sz w:val="18"/>
          <w:szCs w:val="18"/>
        </w:rPr>
        <w:t>лавн</w:t>
      </w:r>
      <w:proofErr w:type="spellEnd"/>
      <w:r w:rsidRPr="00BD7356">
        <w:rPr>
          <w:b/>
          <w:bCs/>
          <w:sz w:val="18"/>
          <w:szCs w:val="18"/>
          <w:lang w:val="kk-KZ"/>
        </w:rPr>
        <w:t>ый</w:t>
      </w:r>
      <w:r w:rsidRPr="00BD7356">
        <w:rPr>
          <w:b/>
          <w:bCs/>
          <w:sz w:val="18"/>
          <w:szCs w:val="18"/>
        </w:rPr>
        <w:t xml:space="preserve"> врач</w:t>
      </w:r>
      <w:r w:rsidR="00304BDE" w:rsidRPr="00BD7356">
        <w:rPr>
          <w:b/>
          <w:bCs/>
          <w:sz w:val="18"/>
          <w:szCs w:val="18"/>
        </w:rPr>
        <w:t xml:space="preserve"> </w:t>
      </w:r>
      <w:proofErr w:type="spellStart"/>
      <w:r w:rsidR="00304BDE" w:rsidRPr="00BD7356">
        <w:rPr>
          <w:b/>
          <w:bCs/>
          <w:sz w:val="18"/>
          <w:szCs w:val="18"/>
        </w:rPr>
        <w:t>С.Т.Кыдырбекова</w:t>
      </w:r>
      <w:proofErr w:type="spellEnd"/>
    </w:p>
    <w:p w:rsidR="00C61EFE" w:rsidRPr="00BD7356" w:rsidRDefault="00C61EFE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</w:rPr>
      </w:pPr>
      <w:r w:rsidRPr="00BD7356">
        <w:rPr>
          <w:b/>
          <w:bCs/>
          <w:sz w:val="18"/>
          <w:szCs w:val="18"/>
        </w:rPr>
        <w:t>_____________________</w:t>
      </w:r>
    </w:p>
    <w:p w:rsidR="00EF155D" w:rsidRPr="00BD7356" w:rsidRDefault="00EF155D" w:rsidP="00304BDE">
      <w:pPr>
        <w:spacing w:before="66"/>
        <w:ind w:left="83" w:right="520"/>
        <w:jc w:val="right"/>
        <w:outlineLvl w:val="0"/>
        <w:rPr>
          <w:b/>
          <w:bCs/>
          <w:sz w:val="18"/>
          <w:szCs w:val="18"/>
          <w:lang w:val="kk-KZ"/>
        </w:rPr>
      </w:pPr>
    </w:p>
    <w:p w:rsidR="00157C58" w:rsidRPr="00BD7356" w:rsidRDefault="00EF155D">
      <w:pPr>
        <w:pStyle w:val="a3"/>
        <w:spacing w:before="2"/>
        <w:rPr>
          <w:sz w:val="18"/>
          <w:szCs w:val="18"/>
          <w:lang w:val="kk-KZ"/>
        </w:rPr>
      </w:pPr>
      <w:r w:rsidRPr="00BD7356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</w:t>
      </w:r>
      <w:r w:rsidR="00C61EFE" w:rsidRPr="00BD7356">
        <w:rPr>
          <w:sz w:val="18"/>
          <w:szCs w:val="18"/>
          <w:lang w:val="kk-KZ"/>
        </w:rPr>
        <w:t xml:space="preserve">                                                </w:t>
      </w:r>
      <w:r w:rsidRPr="00BD7356">
        <w:rPr>
          <w:sz w:val="18"/>
          <w:szCs w:val="18"/>
          <w:lang w:val="kk-KZ"/>
        </w:rPr>
        <w:t xml:space="preserve"> </w:t>
      </w:r>
      <w:r w:rsidR="00C61EFE" w:rsidRPr="00BD7356">
        <w:rPr>
          <w:sz w:val="18"/>
          <w:szCs w:val="18"/>
          <w:lang w:val="kk-KZ"/>
        </w:rPr>
        <w:t>12.07</w:t>
      </w:r>
      <w:r w:rsidRPr="00BD7356">
        <w:rPr>
          <w:sz w:val="18"/>
          <w:szCs w:val="18"/>
          <w:lang w:val="kk-KZ"/>
        </w:rPr>
        <w:t>.2023г</w:t>
      </w:r>
    </w:p>
    <w:p w:rsidR="00C61EFE" w:rsidRPr="00BD7356" w:rsidRDefault="00C61EFE">
      <w:pPr>
        <w:pStyle w:val="a3"/>
        <w:spacing w:before="2"/>
        <w:rPr>
          <w:sz w:val="18"/>
          <w:szCs w:val="18"/>
          <w:lang w:val="kk-KZ"/>
        </w:rPr>
      </w:pPr>
      <w:r w:rsidRPr="00BD7356">
        <w:rPr>
          <w:sz w:val="18"/>
          <w:szCs w:val="18"/>
        </w:rPr>
        <w:t xml:space="preserve">                   </w:t>
      </w:r>
      <w:proofErr w:type="spellStart"/>
      <w:r w:rsidRPr="00BD7356">
        <w:rPr>
          <w:sz w:val="18"/>
          <w:szCs w:val="18"/>
        </w:rPr>
        <w:t>г</w:t>
      </w:r>
      <w:proofErr w:type="gramStart"/>
      <w:r w:rsidRPr="00BD7356">
        <w:rPr>
          <w:sz w:val="18"/>
          <w:szCs w:val="18"/>
        </w:rPr>
        <w:t>.А</w:t>
      </w:r>
      <w:proofErr w:type="gramEnd"/>
      <w:r w:rsidRPr="00BD7356">
        <w:rPr>
          <w:sz w:val="18"/>
          <w:szCs w:val="18"/>
        </w:rPr>
        <w:t>лматы</w:t>
      </w:r>
      <w:proofErr w:type="spellEnd"/>
      <w:r w:rsidRPr="00BD7356">
        <w:rPr>
          <w:sz w:val="18"/>
          <w:szCs w:val="18"/>
        </w:rPr>
        <w:t xml:space="preserve">                                                                       </w:t>
      </w:r>
    </w:p>
    <w:p w:rsidR="00157C58" w:rsidRPr="00BD7356" w:rsidRDefault="00304BDE">
      <w:pPr>
        <w:pStyle w:val="1"/>
        <w:spacing w:before="90" w:line="275" w:lineRule="exact"/>
        <w:ind w:right="1120"/>
        <w:jc w:val="center"/>
        <w:rPr>
          <w:sz w:val="18"/>
          <w:szCs w:val="18"/>
        </w:rPr>
      </w:pPr>
      <w:bookmarkStart w:id="1" w:name="ПРОТОКОЛ_№3"/>
      <w:bookmarkEnd w:id="1"/>
      <w:r w:rsidRPr="00BD7356">
        <w:rPr>
          <w:sz w:val="18"/>
          <w:szCs w:val="18"/>
        </w:rPr>
        <w:t>ПРОТОКОЛ</w:t>
      </w:r>
      <w:r w:rsidRPr="00BD7356">
        <w:rPr>
          <w:spacing w:val="-11"/>
          <w:sz w:val="18"/>
          <w:szCs w:val="18"/>
        </w:rPr>
        <w:t xml:space="preserve"> </w:t>
      </w:r>
    </w:p>
    <w:p w:rsidR="00157C58" w:rsidRPr="00BD7356" w:rsidRDefault="00304BDE">
      <w:pPr>
        <w:spacing w:line="271" w:lineRule="exact"/>
        <w:ind w:left="901" w:right="798"/>
        <w:jc w:val="center"/>
        <w:rPr>
          <w:sz w:val="18"/>
          <w:szCs w:val="18"/>
        </w:rPr>
      </w:pPr>
      <w:bookmarkStart w:id="2" w:name="об_итогах__закупок_лекарственных_средств"/>
      <w:bookmarkEnd w:id="2"/>
      <w:r w:rsidRPr="00BD7356">
        <w:rPr>
          <w:sz w:val="18"/>
          <w:szCs w:val="18"/>
        </w:rPr>
        <w:t>об</w:t>
      </w:r>
      <w:r w:rsidRPr="00BD7356">
        <w:rPr>
          <w:spacing w:val="-3"/>
          <w:sz w:val="18"/>
          <w:szCs w:val="18"/>
        </w:rPr>
        <w:t xml:space="preserve"> </w:t>
      </w:r>
      <w:r w:rsidRPr="00BD7356">
        <w:rPr>
          <w:sz w:val="18"/>
          <w:szCs w:val="18"/>
        </w:rPr>
        <w:t>итогах</w:t>
      </w:r>
      <w:r w:rsidRPr="00BD7356">
        <w:rPr>
          <w:spacing w:val="51"/>
          <w:sz w:val="18"/>
          <w:szCs w:val="18"/>
        </w:rPr>
        <w:t xml:space="preserve"> </w:t>
      </w:r>
      <w:r w:rsidRPr="00BD7356">
        <w:rPr>
          <w:sz w:val="18"/>
          <w:szCs w:val="18"/>
        </w:rPr>
        <w:t>закупок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лекарственных</w:t>
      </w:r>
      <w:r w:rsidRPr="00BD7356">
        <w:rPr>
          <w:spacing w:val="-7"/>
          <w:sz w:val="18"/>
          <w:szCs w:val="18"/>
        </w:rPr>
        <w:t xml:space="preserve"> </w:t>
      </w:r>
      <w:r w:rsidRPr="00BD7356">
        <w:rPr>
          <w:sz w:val="18"/>
          <w:szCs w:val="18"/>
        </w:rPr>
        <w:t>средств,</w:t>
      </w:r>
      <w:r w:rsidRPr="00BD7356">
        <w:rPr>
          <w:spacing w:val="-5"/>
          <w:sz w:val="18"/>
          <w:szCs w:val="18"/>
        </w:rPr>
        <w:t xml:space="preserve"> </w:t>
      </w:r>
      <w:r w:rsidRPr="00BD7356">
        <w:rPr>
          <w:sz w:val="18"/>
          <w:szCs w:val="18"/>
        </w:rPr>
        <w:t>медицинских</w:t>
      </w:r>
      <w:r w:rsidRPr="00BD7356">
        <w:rPr>
          <w:spacing w:val="-7"/>
          <w:sz w:val="18"/>
          <w:szCs w:val="18"/>
        </w:rPr>
        <w:t xml:space="preserve"> </w:t>
      </w:r>
      <w:r w:rsidRPr="00BD7356">
        <w:rPr>
          <w:sz w:val="18"/>
          <w:szCs w:val="18"/>
        </w:rPr>
        <w:t>изделий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и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специализированных</w:t>
      </w:r>
    </w:p>
    <w:p w:rsidR="00BD7356" w:rsidRDefault="00304BDE">
      <w:pPr>
        <w:pStyle w:val="1"/>
        <w:spacing w:line="237" w:lineRule="auto"/>
        <w:ind w:right="794"/>
        <w:jc w:val="center"/>
        <w:rPr>
          <w:b w:val="0"/>
          <w:spacing w:val="-1"/>
          <w:sz w:val="18"/>
          <w:szCs w:val="18"/>
        </w:rPr>
      </w:pPr>
      <w:bookmarkStart w:id="3" w:name="лечебных_продуктов_в_рамках_гарантирован"/>
      <w:bookmarkEnd w:id="3"/>
      <w:r w:rsidRPr="00BD7356">
        <w:rPr>
          <w:b w:val="0"/>
          <w:sz w:val="18"/>
          <w:szCs w:val="18"/>
        </w:rPr>
        <w:t>лечебных</w:t>
      </w:r>
      <w:r w:rsidRPr="00BD7356">
        <w:rPr>
          <w:b w:val="0"/>
          <w:spacing w:val="-7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продуктов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в</w:t>
      </w:r>
      <w:r w:rsidRPr="00BD7356">
        <w:rPr>
          <w:b w:val="0"/>
          <w:spacing w:val="-1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рамках</w:t>
      </w:r>
      <w:r w:rsidRPr="00BD7356">
        <w:rPr>
          <w:b w:val="0"/>
          <w:spacing w:val="-7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гарантированного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объема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бесплатной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медицинской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помощи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и</w:t>
      </w:r>
      <w:r w:rsidRPr="00BD7356">
        <w:rPr>
          <w:b w:val="0"/>
          <w:spacing w:val="-1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(или)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в</w:t>
      </w:r>
      <w:r w:rsidRPr="00BD7356">
        <w:rPr>
          <w:b w:val="0"/>
          <w:spacing w:val="-2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системе</w:t>
      </w:r>
      <w:r w:rsidRPr="00BD7356">
        <w:rPr>
          <w:b w:val="0"/>
          <w:spacing w:val="-3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обязательного</w:t>
      </w:r>
      <w:r w:rsidRPr="00BD7356">
        <w:rPr>
          <w:b w:val="0"/>
          <w:spacing w:val="-57"/>
          <w:sz w:val="18"/>
          <w:szCs w:val="18"/>
        </w:rPr>
        <w:t xml:space="preserve"> </w:t>
      </w:r>
      <w:bookmarkStart w:id="4" w:name="социального_медицинского_страхования,_фа"/>
      <w:bookmarkEnd w:id="4"/>
      <w:r w:rsidRPr="00BD7356">
        <w:rPr>
          <w:b w:val="0"/>
          <w:sz w:val="18"/>
          <w:szCs w:val="18"/>
        </w:rPr>
        <w:t>социального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медицинского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страхования,</w:t>
      </w:r>
      <w:r w:rsidRPr="00BD7356">
        <w:rPr>
          <w:b w:val="0"/>
          <w:spacing w:val="3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фармацевтических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услуг</w:t>
      </w:r>
      <w:r w:rsidRPr="00BD7356">
        <w:rPr>
          <w:b w:val="0"/>
          <w:spacing w:val="1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способом</w:t>
      </w:r>
      <w:r w:rsidRPr="00BD7356">
        <w:rPr>
          <w:b w:val="0"/>
          <w:spacing w:val="-1"/>
          <w:sz w:val="18"/>
          <w:szCs w:val="18"/>
        </w:rPr>
        <w:t xml:space="preserve"> </w:t>
      </w:r>
    </w:p>
    <w:p w:rsidR="00157C58" w:rsidRPr="00BD7356" w:rsidRDefault="00304BDE">
      <w:pPr>
        <w:pStyle w:val="1"/>
        <w:spacing w:line="237" w:lineRule="auto"/>
        <w:ind w:right="794"/>
        <w:jc w:val="center"/>
        <w:rPr>
          <w:b w:val="0"/>
          <w:sz w:val="18"/>
          <w:szCs w:val="18"/>
        </w:rPr>
      </w:pPr>
      <w:r w:rsidRPr="00BD7356">
        <w:rPr>
          <w:b w:val="0"/>
          <w:sz w:val="18"/>
          <w:szCs w:val="18"/>
        </w:rPr>
        <w:t>«Запроса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Pr="00BD7356">
        <w:rPr>
          <w:b w:val="0"/>
          <w:sz w:val="18"/>
          <w:szCs w:val="18"/>
        </w:rPr>
        <w:t>ценовых</w:t>
      </w:r>
      <w:r w:rsidRPr="00BD7356">
        <w:rPr>
          <w:b w:val="0"/>
          <w:spacing w:val="-5"/>
          <w:sz w:val="18"/>
          <w:szCs w:val="18"/>
        </w:rPr>
        <w:t xml:space="preserve"> </w:t>
      </w:r>
      <w:r w:rsidR="00C61EFE" w:rsidRPr="00BD7356">
        <w:rPr>
          <w:b w:val="0"/>
          <w:sz w:val="18"/>
          <w:szCs w:val="18"/>
        </w:rPr>
        <w:t>предложений»</w:t>
      </w:r>
    </w:p>
    <w:p w:rsidR="00157C58" w:rsidRPr="00BD7356" w:rsidRDefault="00C61EFE" w:rsidP="00C61EFE">
      <w:pPr>
        <w:pStyle w:val="1"/>
        <w:tabs>
          <w:tab w:val="left" w:pos="12630"/>
        </w:tabs>
        <w:spacing w:before="1"/>
        <w:ind w:left="1241"/>
        <w:rPr>
          <w:sz w:val="18"/>
          <w:szCs w:val="18"/>
        </w:rPr>
      </w:pPr>
      <w:r w:rsidRPr="00BD7356">
        <w:rPr>
          <w:b w:val="0"/>
          <w:sz w:val="18"/>
          <w:szCs w:val="18"/>
        </w:rPr>
        <w:t>.</w:t>
      </w:r>
      <w:r w:rsidR="00304BDE" w:rsidRPr="00BD7356">
        <w:rPr>
          <w:sz w:val="18"/>
          <w:szCs w:val="18"/>
        </w:rPr>
        <w:tab/>
      </w:r>
      <w:r w:rsidR="00503B0E" w:rsidRPr="00BD7356">
        <w:rPr>
          <w:sz w:val="18"/>
          <w:szCs w:val="18"/>
        </w:rPr>
        <w:t>12.07.2023г 09.00</w:t>
      </w:r>
    </w:p>
    <w:p w:rsidR="00157C58" w:rsidRPr="00BD7356" w:rsidRDefault="00304BDE" w:rsidP="00BD7356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firstLine="23"/>
        <w:jc w:val="left"/>
        <w:rPr>
          <w:b/>
          <w:sz w:val="18"/>
          <w:szCs w:val="18"/>
        </w:rPr>
      </w:pPr>
      <w:r w:rsidRPr="00BD7356">
        <w:rPr>
          <w:b/>
          <w:sz w:val="18"/>
          <w:szCs w:val="18"/>
        </w:rPr>
        <w:t>Заказчик</w:t>
      </w:r>
      <w:r w:rsidRPr="00BD7356">
        <w:rPr>
          <w:b/>
          <w:spacing w:val="26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и</w:t>
      </w:r>
      <w:r w:rsidRPr="00BD7356">
        <w:rPr>
          <w:b/>
          <w:spacing w:val="21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организатор</w:t>
      </w:r>
      <w:r w:rsidRPr="00BD7356">
        <w:rPr>
          <w:b/>
          <w:spacing w:val="17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закупок:</w:t>
      </w:r>
      <w:r w:rsidRPr="00BD7356">
        <w:rPr>
          <w:b/>
          <w:spacing w:val="22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Коммунальное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государственное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предприятие</w:t>
      </w:r>
      <w:r w:rsidRPr="00BD7356">
        <w:rPr>
          <w:b/>
          <w:spacing w:val="34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на</w:t>
      </w:r>
      <w:r w:rsidRPr="00BD7356">
        <w:rPr>
          <w:b/>
          <w:spacing w:val="25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праве</w:t>
      </w:r>
      <w:r w:rsidRPr="00BD7356">
        <w:rPr>
          <w:b/>
          <w:spacing w:val="33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хозяйственного</w:t>
      </w:r>
      <w:r w:rsidRPr="00BD7356">
        <w:rPr>
          <w:b/>
          <w:spacing w:val="30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ведения</w:t>
      </w:r>
      <w:r w:rsidR="00C61EFE" w:rsidRPr="00BD7356">
        <w:rPr>
          <w:b/>
          <w:spacing w:val="11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«Городская</w:t>
      </w:r>
      <w:r w:rsidRPr="00BD7356">
        <w:rPr>
          <w:b/>
          <w:spacing w:val="24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поликлиника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0"/>
          <w:sz w:val="18"/>
          <w:szCs w:val="18"/>
        </w:rPr>
        <w:t>№18»</w:t>
      </w:r>
      <w:r w:rsidRPr="00BD7356">
        <w:rPr>
          <w:b/>
          <w:spacing w:val="24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Управления</w:t>
      </w:r>
      <w:r w:rsidRPr="00BD7356">
        <w:rPr>
          <w:b/>
          <w:spacing w:val="30"/>
          <w:sz w:val="18"/>
          <w:szCs w:val="18"/>
        </w:rPr>
        <w:t xml:space="preserve"> </w:t>
      </w:r>
      <w:r w:rsidRPr="00BD7356">
        <w:rPr>
          <w:b/>
          <w:spacing w:val="12"/>
          <w:sz w:val="18"/>
          <w:szCs w:val="18"/>
        </w:rPr>
        <w:t>общественного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здоровья</w:t>
      </w:r>
      <w:r w:rsidRPr="00BD7356">
        <w:rPr>
          <w:b/>
          <w:spacing w:val="24"/>
          <w:sz w:val="18"/>
          <w:szCs w:val="18"/>
        </w:rPr>
        <w:t xml:space="preserve"> </w:t>
      </w:r>
      <w:r w:rsidRPr="00BD7356">
        <w:rPr>
          <w:b/>
          <w:spacing w:val="10"/>
          <w:sz w:val="18"/>
          <w:szCs w:val="18"/>
        </w:rPr>
        <w:t>города</w:t>
      </w:r>
      <w:r w:rsidRPr="00BD7356">
        <w:rPr>
          <w:b/>
          <w:spacing w:val="29"/>
          <w:sz w:val="18"/>
          <w:szCs w:val="18"/>
        </w:rPr>
        <w:t xml:space="preserve"> </w:t>
      </w:r>
      <w:r w:rsidRPr="00BD7356">
        <w:rPr>
          <w:b/>
          <w:spacing w:val="11"/>
          <w:sz w:val="18"/>
          <w:szCs w:val="18"/>
        </w:rPr>
        <w:t>Алматы,</w:t>
      </w:r>
      <w:r w:rsidRPr="00BD7356">
        <w:rPr>
          <w:b/>
          <w:spacing w:val="49"/>
          <w:sz w:val="18"/>
          <w:szCs w:val="18"/>
        </w:rPr>
        <w:t xml:space="preserve"> </w:t>
      </w:r>
      <w:r w:rsidRPr="00BD7356">
        <w:rPr>
          <w:sz w:val="18"/>
          <w:szCs w:val="18"/>
        </w:rPr>
        <w:t>адрес:</w:t>
      </w:r>
      <w:r w:rsidRPr="00BD7356">
        <w:rPr>
          <w:spacing w:val="21"/>
          <w:sz w:val="18"/>
          <w:szCs w:val="18"/>
        </w:rPr>
        <w:t xml:space="preserve"> </w:t>
      </w:r>
      <w:r w:rsidRPr="00BD7356">
        <w:rPr>
          <w:sz w:val="18"/>
          <w:szCs w:val="18"/>
        </w:rPr>
        <w:t>РК,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г.</w:t>
      </w:r>
      <w:r w:rsidRPr="00BD7356">
        <w:rPr>
          <w:spacing w:val="4"/>
          <w:sz w:val="18"/>
          <w:szCs w:val="18"/>
        </w:rPr>
        <w:t xml:space="preserve"> </w:t>
      </w:r>
      <w:r w:rsidRPr="00BD7356">
        <w:rPr>
          <w:sz w:val="18"/>
          <w:szCs w:val="18"/>
        </w:rPr>
        <w:t>Алматы,</w:t>
      </w:r>
      <w:r w:rsidRPr="00BD7356">
        <w:rPr>
          <w:spacing w:val="3"/>
          <w:sz w:val="18"/>
          <w:szCs w:val="18"/>
        </w:rPr>
        <w:t xml:space="preserve"> </w:t>
      </w:r>
      <w:proofErr w:type="spellStart"/>
      <w:r w:rsidRPr="00BD7356">
        <w:rPr>
          <w:sz w:val="18"/>
          <w:szCs w:val="18"/>
        </w:rPr>
        <w:t>мкр</w:t>
      </w:r>
      <w:proofErr w:type="spellEnd"/>
      <w:r w:rsidRPr="00BD7356">
        <w:rPr>
          <w:sz w:val="18"/>
          <w:szCs w:val="18"/>
        </w:rPr>
        <w:t>.</w:t>
      </w:r>
      <w:r w:rsidRPr="00BD7356">
        <w:rPr>
          <w:spacing w:val="4"/>
          <w:sz w:val="18"/>
          <w:szCs w:val="18"/>
        </w:rPr>
        <w:t xml:space="preserve"> </w:t>
      </w:r>
      <w:r w:rsidRPr="00BD7356">
        <w:rPr>
          <w:sz w:val="18"/>
          <w:szCs w:val="18"/>
        </w:rPr>
        <w:t>2,</w:t>
      </w:r>
      <w:r w:rsidRPr="00BD7356">
        <w:rPr>
          <w:spacing w:val="-57"/>
          <w:sz w:val="18"/>
          <w:szCs w:val="18"/>
        </w:rPr>
        <w:t xml:space="preserve"> </w:t>
      </w:r>
      <w:r w:rsidRPr="00BD7356">
        <w:rPr>
          <w:sz w:val="18"/>
          <w:szCs w:val="18"/>
        </w:rPr>
        <w:t>д.54/1.,</w:t>
      </w:r>
      <w:r w:rsidRPr="00BD7356">
        <w:rPr>
          <w:spacing w:val="1"/>
          <w:sz w:val="18"/>
          <w:szCs w:val="18"/>
        </w:rPr>
        <w:t xml:space="preserve"> </w:t>
      </w:r>
      <w:r w:rsidRPr="00BD7356">
        <w:rPr>
          <w:sz w:val="18"/>
          <w:szCs w:val="18"/>
        </w:rPr>
        <w:t>БИН</w:t>
      </w:r>
      <w:r w:rsidRPr="00BD7356">
        <w:rPr>
          <w:spacing w:val="-3"/>
          <w:sz w:val="18"/>
          <w:szCs w:val="18"/>
        </w:rPr>
        <w:t xml:space="preserve"> </w:t>
      </w:r>
      <w:r w:rsidRPr="00BD7356">
        <w:rPr>
          <w:sz w:val="18"/>
          <w:szCs w:val="18"/>
        </w:rPr>
        <w:t>990740001502,</w:t>
      </w:r>
      <w:r w:rsidRPr="00BD7356">
        <w:rPr>
          <w:spacing w:val="7"/>
          <w:sz w:val="18"/>
          <w:szCs w:val="18"/>
        </w:rPr>
        <w:t xml:space="preserve"> </w:t>
      </w:r>
      <w:r w:rsidRPr="00BD7356">
        <w:rPr>
          <w:sz w:val="18"/>
          <w:szCs w:val="18"/>
        </w:rPr>
        <w:t>телефон:</w:t>
      </w:r>
      <w:r w:rsidRPr="00BD7356">
        <w:rPr>
          <w:spacing w:val="9"/>
          <w:sz w:val="18"/>
          <w:szCs w:val="18"/>
        </w:rPr>
        <w:t xml:space="preserve"> </w:t>
      </w:r>
      <w:r w:rsidRPr="00BD7356">
        <w:rPr>
          <w:sz w:val="18"/>
          <w:szCs w:val="18"/>
        </w:rPr>
        <w:t>+7</w:t>
      </w:r>
      <w:r w:rsidRPr="00BD7356">
        <w:rPr>
          <w:spacing w:val="13"/>
          <w:sz w:val="18"/>
          <w:szCs w:val="18"/>
        </w:rPr>
        <w:t xml:space="preserve"> </w:t>
      </w:r>
      <w:r w:rsidRPr="00BD7356">
        <w:rPr>
          <w:sz w:val="18"/>
          <w:szCs w:val="18"/>
        </w:rPr>
        <w:t>/727/</w:t>
      </w:r>
      <w:r w:rsidRPr="00BD7356">
        <w:rPr>
          <w:spacing w:val="13"/>
          <w:sz w:val="18"/>
          <w:szCs w:val="18"/>
        </w:rPr>
        <w:t xml:space="preserve"> </w:t>
      </w:r>
      <w:r w:rsidRPr="00BD7356">
        <w:rPr>
          <w:sz w:val="18"/>
          <w:szCs w:val="18"/>
        </w:rPr>
        <w:t>221-18-18</w:t>
      </w:r>
      <w:r w:rsidRPr="00BD7356">
        <w:rPr>
          <w:spacing w:val="13"/>
          <w:sz w:val="18"/>
          <w:szCs w:val="18"/>
        </w:rPr>
        <w:t xml:space="preserve"> </w:t>
      </w:r>
      <w:r w:rsidRPr="00BD7356">
        <w:rPr>
          <w:sz w:val="18"/>
          <w:szCs w:val="18"/>
        </w:rPr>
        <w:t>(внутр:704)</w:t>
      </w:r>
      <w:r w:rsidRPr="00BD7356">
        <w:rPr>
          <w:spacing w:val="17"/>
          <w:sz w:val="18"/>
          <w:szCs w:val="18"/>
        </w:rPr>
        <w:t xml:space="preserve"> </w:t>
      </w:r>
      <w:proofErr w:type="gramStart"/>
      <w:r w:rsidRPr="00BD7356">
        <w:rPr>
          <w:sz w:val="18"/>
          <w:szCs w:val="18"/>
        </w:rPr>
        <w:t>е</w:t>
      </w:r>
      <w:proofErr w:type="gramEnd"/>
      <w:r w:rsidRPr="00BD7356">
        <w:rPr>
          <w:sz w:val="18"/>
          <w:szCs w:val="18"/>
        </w:rPr>
        <w:t>-</w:t>
      </w:r>
      <w:proofErr w:type="spellStart"/>
      <w:r w:rsidRPr="00BD7356">
        <w:rPr>
          <w:sz w:val="18"/>
          <w:szCs w:val="18"/>
        </w:rPr>
        <w:t>mail</w:t>
      </w:r>
      <w:proofErr w:type="spellEnd"/>
      <w:r w:rsidRPr="00BD7356">
        <w:rPr>
          <w:sz w:val="18"/>
          <w:szCs w:val="18"/>
        </w:rPr>
        <w:t>:</w:t>
      </w:r>
      <w:r w:rsidRPr="00BD7356">
        <w:rPr>
          <w:spacing w:val="5"/>
          <w:sz w:val="18"/>
          <w:szCs w:val="18"/>
        </w:rPr>
        <w:t xml:space="preserve"> </w:t>
      </w:r>
      <w:hyperlink r:id="rId6">
        <w:r w:rsidRPr="00BD7356">
          <w:rPr>
            <w:color w:val="0000FF"/>
            <w:sz w:val="18"/>
            <w:szCs w:val="18"/>
            <w:u w:val="single" w:color="0000FF"/>
          </w:rPr>
          <w:t>gp18buh@mail.ru</w:t>
        </w:r>
      </w:hyperlink>
    </w:p>
    <w:p w:rsidR="00C61EFE" w:rsidRPr="00BD7356" w:rsidRDefault="00304BDE" w:rsidP="00C61EFE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1936" w:firstLine="23"/>
        <w:jc w:val="left"/>
        <w:rPr>
          <w:sz w:val="18"/>
          <w:szCs w:val="18"/>
        </w:rPr>
      </w:pPr>
      <w:r w:rsidRPr="00BD7356">
        <w:rPr>
          <w:b/>
          <w:sz w:val="18"/>
          <w:szCs w:val="18"/>
        </w:rPr>
        <w:t>Наименование</w:t>
      </w:r>
      <w:r w:rsidRPr="00BD7356">
        <w:rPr>
          <w:b/>
          <w:spacing w:val="1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потенциальных поставщиков,</w:t>
      </w:r>
      <w:r w:rsidRPr="00BD7356">
        <w:rPr>
          <w:b/>
          <w:spacing w:val="1"/>
          <w:sz w:val="18"/>
          <w:szCs w:val="18"/>
        </w:rPr>
        <w:t xml:space="preserve"> </w:t>
      </w:r>
    </w:p>
    <w:p w:rsidR="00C61EFE" w:rsidRPr="00BD7356" w:rsidRDefault="00C61EFE" w:rsidP="00C61EFE">
      <w:pPr>
        <w:pStyle w:val="a4"/>
        <w:tabs>
          <w:tab w:val="left" w:pos="828"/>
          <w:tab w:val="left" w:pos="829"/>
        </w:tabs>
        <w:spacing w:line="242" w:lineRule="auto"/>
        <w:ind w:left="851" w:right="315" w:firstLine="0"/>
        <w:rPr>
          <w:sz w:val="18"/>
          <w:szCs w:val="18"/>
        </w:rPr>
      </w:pPr>
      <w:r w:rsidRPr="00BD7356">
        <w:rPr>
          <w:sz w:val="18"/>
          <w:szCs w:val="18"/>
        </w:rPr>
        <w:t xml:space="preserve">          </w:t>
      </w:r>
      <w:proofErr w:type="gramStart"/>
      <w:r w:rsidR="00304BDE" w:rsidRPr="00BD7356">
        <w:rPr>
          <w:sz w:val="18"/>
          <w:szCs w:val="18"/>
        </w:rPr>
        <w:t>представивших</w:t>
      </w:r>
      <w:proofErr w:type="gramEnd"/>
      <w:r w:rsidR="00304BDE" w:rsidRPr="00BD7356">
        <w:rPr>
          <w:sz w:val="18"/>
          <w:szCs w:val="18"/>
        </w:rPr>
        <w:t xml:space="preserve"> ценовые предложения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в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установленные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сроки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до</w:t>
      </w:r>
      <w:r w:rsidR="00304BDE" w:rsidRPr="00BD7356">
        <w:rPr>
          <w:spacing w:val="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истечения</w:t>
      </w:r>
      <w:r w:rsidRPr="00BD7356">
        <w:rPr>
          <w:sz w:val="18"/>
          <w:szCs w:val="18"/>
        </w:rPr>
        <w:t xml:space="preserve"> </w:t>
      </w:r>
      <w:r w:rsidRPr="00BD7356">
        <w:rPr>
          <w:spacing w:val="-57"/>
          <w:sz w:val="18"/>
          <w:szCs w:val="18"/>
        </w:rPr>
        <w:t xml:space="preserve">                                  </w:t>
      </w:r>
      <w:r w:rsidR="00304BDE" w:rsidRPr="00BD7356">
        <w:rPr>
          <w:sz w:val="18"/>
          <w:szCs w:val="18"/>
        </w:rPr>
        <w:t>окончательного</w:t>
      </w:r>
      <w:r w:rsidR="00304BDE" w:rsidRPr="00BD7356">
        <w:rPr>
          <w:spacing w:val="12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срока</w:t>
      </w:r>
    </w:p>
    <w:p w:rsidR="00157C58" w:rsidRPr="00BD7356" w:rsidRDefault="00C61EFE" w:rsidP="00C61EFE">
      <w:pPr>
        <w:pStyle w:val="a4"/>
        <w:tabs>
          <w:tab w:val="left" w:pos="828"/>
          <w:tab w:val="left" w:pos="829"/>
        </w:tabs>
        <w:spacing w:line="242" w:lineRule="auto"/>
        <w:ind w:left="851" w:right="315" w:firstLine="0"/>
        <w:rPr>
          <w:sz w:val="18"/>
          <w:szCs w:val="18"/>
        </w:rPr>
      </w:pPr>
      <w:r w:rsidRPr="00BD7356">
        <w:rPr>
          <w:sz w:val="18"/>
          <w:szCs w:val="18"/>
        </w:rPr>
        <w:t xml:space="preserve">    </w:t>
      </w:r>
      <w:r w:rsidRPr="00BD7356">
        <w:rPr>
          <w:spacing w:val="1"/>
          <w:sz w:val="18"/>
          <w:szCs w:val="18"/>
        </w:rPr>
        <w:t xml:space="preserve">     </w:t>
      </w:r>
      <w:r w:rsidR="00304BDE" w:rsidRPr="00BD7356">
        <w:rPr>
          <w:sz w:val="18"/>
          <w:szCs w:val="18"/>
        </w:rPr>
        <w:t>представления</w:t>
      </w:r>
      <w:r w:rsidR="00304BDE" w:rsidRPr="00BD7356">
        <w:rPr>
          <w:spacing w:val="-1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ценовых</w:t>
      </w:r>
      <w:r w:rsidR="00304BDE" w:rsidRPr="00BD7356">
        <w:rPr>
          <w:spacing w:val="-6"/>
          <w:sz w:val="18"/>
          <w:szCs w:val="18"/>
        </w:rPr>
        <w:t xml:space="preserve"> </w:t>
      </w:r>
      <w:r w:rsidR="00304BDE" w:rsidRPr="00BD7356">
        <w:rPr>
          <w:sz w:val="18"/>
          <w:szCs w:val="18"/>
        </w:rPr>
        <w:t>предложений:</w:t>
      </w:r>
    </w:p>
    <w:tbl>
      <w:tblPr>
        <w:tblStyle w:val="TableNormal"/>
        <w:tblW w:w="8944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394"/>
        <w:gridCol w:w="1844"/>
      </w:tblGrid>
      <w:tr w:rsidR="00157C58" w:rsidRPr="00BD7356" w:rsidTr="00C61EFE">
        <w:trPr>
          <w:trHeight w:val="551"/>
        </w:trPr>
        <w:tc>
          <w:tcPr>
            <w:tcW w:w="2706" w:type="dxa"/>
          </w:tcPr>
          <w:p w:rsidR="00157C58" w:rsidRPr="00BD7356" w:rsidRDefault="00304BDE" w:rsidP="00C61EFE">
            <w:pPr>
              <w:pStyle w:val="TableParagraph"/>
              <w:spacing w:line="230" w:lineRule="auto"/>
              <w:ind w:right="494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Наименование</w:t>
            </w:r>
            <w:r w:rsidRPr="00BD73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потенциального</w:t>
            </w:r>
            <w:r w:rsidRPr="00BD7356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поставщика</w:t>
            </w:r>
          </w:p>
        </w:tc>
        <w:tc>
          <w:tcPr>
            <w:tcW w:w="4394" w:type="dxa"/>
          </w:tcPr>
          <w:p w:rsidR="00157C58" w:rsidRPr="00BD7356" w:rsidRDefault="00BD7356" w:rsidP="00C61EFE">
            <w:pPr>
              <w:pStyle w:val="TableParagraph"/>
              <w:tabs>
                <w:tab w:val="left" w:pos="0"/>
                <w:tab w:val="left" w:pos="4110"/>
              </w:tabs>
              <w:spacing w:line="230" w:lineRule="auto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 xml:space="preserve">Адрес </w:t>
            </w:r>
            <w:r w:rsidRPr="00BD7356">
              <w:rPr>
                <w:b/>
                <w:sz w:val="18"/>
                <w:szCs w:val="18"/>
              </w:rPr>
              <w:t>потенциального</w:t>
            </w:r>
            <w:r w:rsidRPr="00BD7356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поставщика</w:t>
            </w:r>
          </w:p>
        </w:tc>
        <w:tc>
          <w:tcPr>
            <w:tcW w:w="1844" w:type="dxa"/>
          </w:tcPr>
          <w:p w:rsidR="00157C58" w:rsidRPr="00BD7356" w:rsidRDefault="00BD7356" w:rsidP="00C61EFE">
            <w:pPr>
              <w:pStyle w:val="TableParagraph"/>
              <w:spacing w:line="230" w:lineRule="auto"/>
              <w:ind w:right="423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В</w:t>
            </w:r>
            <w:r w:rsidR="00C61EFE" w:rsidRPr="00BD7356">
              <w:rPr>
                <w:b/>
                <w:sz w:val="18"/>
                <w:szCs w:val="18"/>
              </w:rPr>
              <w:t>ремя подачи ценового предложения</w:t>
            </w:r>
          </w:p>
        </w:tc>
      </w:tr>
      <w:tr w:rsidR="00157C58" w:rsidRPr="00BD7356" w:rsidTr="00C61EFE">
        <w:trPr>
          <w:trHeight w:val="277"/>
        </w:trPr>
        <w:tc>
          <w:tcPr>
            <w:tcW w:w="2706" w:type="dxa"/>
          </w:tcPr>
          <w:p w:rsidR="00157C58" w:rsidRPr="00BD7356" w:rsidRDefault="00304BDE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ТОО</w:t>
            </w:r>
            <w:r w:rsidRPr="00BD7356">
              <w:rPr>
                <w:spacing w:val="-2"/>
                <w:sz w:val="18"/>
                <w:szCs w:val="18"/>
              </w:rPr>
              <w:t xml:space="preserve"> </w:t>
            </w:r>
            <w:r w:rsidRPr="00BD7356">
              <w:rPr>
                <w:sz w:val="18"/>
                <w:szCs w:val="18"/>
              </w:rPr>
              <w:t>«</w:t>
            </w:r>
            <w:r w:rsidR="00503B0E" w:rsidRPr="00BD7356">
              <w:rPr>
                <w:sz w:val="18"/>
                <w:szCs w:val="18"/>
              </w:rPr>
              <w:t>АИМ ПЛЮС</w:t>
            </w:r>
            <w:r w:rsidRPr="00BD7356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:rsidR="00157C58" w:rsidRPr="00BD7356" w:rsidRDefault="00503B0E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proofErr w:type="spellStart"/>
            <w:r w:rsidRPr="00BD7356">
              <w:rPr>
                <w:sz w:val="18"/>
                <w:szCs w:val="18"/>
              </w:rPr>
              <w:t>Алматиская</w:t>
            </w:r>
            <w:proofErr w:type="spellEnd"/>
            <w:r w:rsidRPr="00BD7356">
              <w:rPr>
                <w:sz w:val="18"/>
                <w:szCs w:val="18"/>
              </w:rPr>
              <w:t xml:space="preserve"> область,г</w:t>
            </w:r>
            <w:proofErr w:type="gramStart"/>
            <w:r w:rsidRPr="00BD7356">
              <w:rPr>
                <w:sz w:val="18"/>
                <w:szCs w:val="18"/>
              </w:rPr>
              <w:t>.К</w:t>
            </w:r>
            <w:proofErr w:type="gramEnd"/>
            <w:r w:rsidRPr="00BD7356">
              <w:rPr>
                <w:sz w:val="18"/>
                <w:szCs w:val="18"/>
              </w:rPr>
              <w:t>аскелен,ул.Байгазиев7</w:t>
            </w:r>
          </w:p>
        </w:tc>
        <w:tc>
          <w:tcPr>
            <w:tcW w:w="1844" w:type="dxa"/>
          </w:tcPr>
          <w:p w:rsidR="00157C58" w:rsidRPr="00BD7356" w:rsidRDefault="00503B0E" w:rsidP="00C61EFE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10.07.2023г</w:t>
            </w:r>
            <w:r w:rsidR="00FD29C7" w:rsidRPr="00BD7356">
              <w:rPr>
                <w:sz w:val="18"/>
                <w:szCs w:val="18"/>
              </w:rPr>
              <w:t>.,</w:t>
            </w:r>
            <w:r w:rsidRPr="00BD7356">
              <w:rPr>
                <w:sz w:val="18"/>
                <w:szCs w:val="18"/>
              </w:rPr>
              <w:t xml:space="preserve"> 10.00</w:t>
            </w:r>
          </w:p>
        </w:tc>
      </w:tr>
      <w:tr w:rsidR="00FD29C7" w:rsidRPr="00BD7356" w:rsidTr="00C61EFE">
        <w:trPr>
          <w:trHeight w:val="277"/>
        </w:trPr>
        <w:tc>
          <w:tcPr>
            <w:tcW w:w="2706" w:type="dxa"/>
          </w:tcPr>
          <w:p w:rsidR="00FD29C7" w:rsidRPr="00BD7356" w:rsidRDefault="00FD29C7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  <w:lang w:val="en-US"/>
              </w:rPr>
            </w:pPr>
            <w:r w:rsidRPr="00BD7356">
              <w:rPr>
                <w:sz w:val="18"/>
                <w:szCs w:val="18"/>
              </w:rPr>
              <w:t xml:space="preserve">ИП </w:t>
            </w:r>
            <w:r w:rsidRPr="00BD7356">
              <w:rPr>
                <w:sz w:val="18"/>
                <w:szCs w:val="18"/>
                <w:lang w:val="en-US"/>
              </w:rPr>
              <w:t>NBA</w:t>
            </w:r>
          </w:p>
        </w:tc>
        <w:tc>
          <w:tcPr>
            <w:tcW w:w="4394" w:type="dxa"/>
          </w:tcPr>
          <w:p w:rsidR="00FD29C7" w:rsidRPr="00BD7356" w:rsidRDefault="003A0BE3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РК ,</w:t>
            </w:r>
            <w:proofErr w:type="spellStart"/>
            <w:r w:rsidRPr="00BD7356">
              <w:rPr>
                <w:sz w:val="18"/>
                <w:szCs w:val="18"/>
              </w:rPr>
              <w:t>г</w:t>
            </w:r>
            <w:proofErr w:type="gramStart"/>
            <w:r w:rsidRPr="00BD7356">
              <w:rPr>
                <w:sz w:val="18"/>
                <w:szCs w:val="18"/>
              </w:rPr>
              <w:t>.Ш</w:t>
            </w:r>
            <w:proofErr w:type="gramEnd"/>
            <w:r w:rsidRPr="00BD7356">
              <w:rPr>
                <w:sz w:val="18"/>
                <w:szCs w:val="18"/>
              </w:rPr>
              <w:t>ымкент,Самал</w:t>
            </w:r>
            <w:proofErr w:type="spellEnd"/>
            <w:r w:rsidRPr="00BD7356">
              <w:rPr>
                <w:sz w:val="18"/>
                <w:szCs w:val="18"/>
              </w:rPr>
              <w:t xml:space="preserve"> 1, дом 348</w:t>
            </w:r>
          </w:p>
        </w:tc>
        <w:tc>
          <w:tcPr>
            <w:tcW w:w="1844" w:type="dxa"/>
          </w:tcPr>
          <w:p w:rsidR="00FD29C7" w:rsidRPr="00BD7356" w:rsidRDefault="003A0BE3" w:rsidP="00C61EFE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11.07.2023г 11.15</w:t>
            </w:r>
          </w:p>
        </w:tc>
      </w:tr>
      <w:tr w:rsidR="00FF3323" w:rsidRPr="00BD7356" w:rsidTr="00C61EFE">
        <w:trPr>
          <w:trHeight w:val="277"/>
        </w:trPr>
        <w:tc>
          <w:tcPr>
            <w:tcW w:w="2706" w:type="dxa"/>
          </w:tcPr>
          <w:p w:rsidR="00FF3323" w:rsidRPr="00BD7356" w:rsidRDefault="00FF3323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ИП "</w:t>
            </w:r>
            <w:proofErr w:type="spellStart"/>
            <w:r w:rsidRPr="00BD7356">
              <w:rPr>
                <w:sz w:val="18"/>
                <w:szCs w:val="18"/>
              </w:rPr>
              <w:t>Lab</w:t>
            </w:r>
            <w:proofErr w:type="spellEnd"/>
            <w:r w:rsidRPr="00BD7356">
              <w:rPr>
                <w:sz w:val="18"/>
                <w:szCs w:val="18"/>
              </w:rPr>
              <w:t xml:space="preserve"> </w:t>
            </w:r>
            <w:proofErr w:type="spellStart"/>
            <w:r w:rsidRPr="00BD7356">
              <w:rPr>
                <w:sz w:val="18"/>
                <w:szCs w:val="18"/>
              </w:rPr>
              <w:t>Master</w:t>
            </w:r>
            <w:proofErr w:type="spellEnd"/>
            <w:r w:rsidRPr="00BD7356">
              <w:rPr>
                <w:sz w:val="18"/>
                <w:szCs w:val="18"/>
              </w:rPr>
              <w:t>"</w:t>
            </w:r>
          </w:p>
        </w:tc>
        <w:tc>
          <w:tcPr>
            <w:tcW w:w="4394" w:type="dxa"/>
          </w:tcPr>
          <w:p w:rsidR="00FF3323" w:rsidRPr="00BD7356" w:rsidRDefault="003A0BE3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 xml:space="preserve">РК </w:t>
            </w:r>
            <w:proofErr w:type="spellStart"/>
            <w:r w:rsidRPr="00BD7356">
              <w:rPr>
                <w:sz w:val="18"/>
                <w:szCs w:val="18"/>
              </w:rPr>
              <w:t>г</w:t>
            </w:r>
            <w:proofErr w:type="gramStart"/>
            <w:r w:rsidRPr="00BD7356">
              <w:rPr>
                <w:sz w:val="18"/>
                <w:szCs w:val="18"/>
              </w:rPr>
              <w:t>.А</w:t>
            </w:r>
            <w:proofErr w:type="gramEnd"/>
            <w:r w:rsidRPr="00BD7356">
              <w:rPr>
                <w:sz w:val="18"/>
                <w:szCs w:val="18"/>
              </w:rPr>
              <w:t>лматы</w:t>
            </w:r>
            <w:proofErr w:type="spellEnd"/>
            <w:r w:rsidRPr="00BD7356">
              <w:rPr>
                <w:sz w:val="18"/>
                <w:szCs w:val="18"/>
              </w:rPr>
              <w:t xml:space="preserve">, </w:t>
            </w:r>
            <w:proofErr w:type="spellStart"/>
            <w:r w:rsidRPr="00BD7356">
              <w:rPr>
                <w:sz w:val="18"/>
                <w:szCs w:val="18"/>
              </w:rPr>
              <w:t>ул</w:t>
            </w:r>
            <w:proofErr w:type="spellEnd"/>
            <w:r w:rsidRPr="00BD7356">
              <w:rPr>
                <w:sz w:val="18"/>
                <w:szCs w:val="18"/>
              </w:rPr>
              <w:t xml:space="preserve"> </w:t>
            </w:r>
            <w:proofErr w:type="spellStart"/>
            <w:r w:rsidRPr="00BD7356">
              <w:rPr>
                <w:sz w:val="18"/>
                <w:szCs w:val="18"/>
              </w:rPr>
              <w:t>Сатбаева</w:t>
            </w:r>
            <w:proofErr w:type="spellEnd"/>
            <w:r w:rsidRPr="00BD7356">
              <w:rPr>
                <w:sz w:val="18"/>
                <w:szCs w:val="18"/>
              </w:rPr>
              <w:t xml:space="preserve"> 90/65</w:t>
            </w:r>
          </w:p>
        </w:tc>
        <w:tc>
          <w:tcPr>
            <w:tcW w:w="1844" w:type="dxa"/>
          </w:tcPr>
          <w:p w:rsidR="00FF3323" w:rsidRPr="00BD7356" w:rsidRDefault="003A0BE3" w:rsidP="00C61EFE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11.07.2023г 12.00</w:t>
            </w:r>
          </w:p>
        </w:tc>
      </w:tr>
      <w:tr w:rsidR="00FF3323" w:rsidRPr="00BD7356" w:rsidTr="00C61EFE">
        <w:trPr>
          <w:trHeight w:val="277"/>
        </w:trPr>
        <w:tc>
          <w:tcPr>
            <w:tcW w:w="2706" w:type="dxa"/>
          </w:tcPr>
          <w:p w:rsidR="00FF3323" w:rsidRPr="00BD7356" w:rsidRDefault="00FF3323" w:rsidP="00503B0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ТОО "</w:t>
            </w:r>
            <w:proofErr w:type="spellStart"/>
            <w:r w:rsidRPr="00BD7356">
              <w:rPr>
                <w:sz w:val="18"/>
                <w:szCs w:val="18"/>
              </w:rPr>
              <w:t>ТрансСнабЛогистик</w:t>
            </w:r>
            <w:proofErr w:type="spellEnd"/>
            <w:r w:rsidRPr="00BD7356">
              <w:rPr>
                <w:sz w:val="18"/>
                <w:szCs w:val="18"/>
              </w:rPr>
              <w:t>"</w:t>
            </w:r>
          </w:p>
        </w:tc>
        <w:tc>
          <w:tcPr>
            <w:tcW w:w="4394" w:type="dxa"/>
          </w:tcPr>
          <w:p w:rsidR="00FF3323" w:rsidRPr="00BD7356" w:rsidRDefault="003A0BE3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 xml:space="preserve">РК </w:t>
            </w:r>
            <w:proofErr w:type="spellStart"/>
            <w:r w:rsidRPr="00BD7356">
              <w:rPr>
                <w:sz w:val="18"/>
                <w:szCs w:val="18"/>
              </w:rPr>
              <w:t>г</w:t>
            </w:r>
            <w:proofErr w:type="gramStart"/>
            <w:r w:rsidRPr="00BD7356">
              <w:rPr>
                <w:sz w:val="18"/>
                <w:szCs w:val="18"/>
              </w:rPr>
              <w:t>.А</w:t>
            </w:r>
            <w:proofErr w:type="gramEnd"/>
            <w:r w:rsidRPr="00BD7356">
              <w:rPr>
                <w:sz w:val="18"/>
                <w:szCs w:val="18"/>
              </w:rPr>
              <w:t>лматы</w:t>
            </w:r>
            <w:proofErr w:type="spellEnd"/>
            <w:r w:rsidRPr="00BD7356">
              <w:rPr>
                <w:sz w:val="18"/>
                <w:szCs w:val="18"/>
              </w:rPr>
              <w:t xml:space="preserve">, </w:t>
            </w:r>
            <w:proofErr w:type="spellStart"/>
            <w:r w:rsidRPr="00BD7356">
              <w:rPr>
                <w:sz w:val="18"/>
                <w:szCs w:val="18"/>
              </w:rPr>
              <w:t>мкр</w:t>
            </w:r>
            <w:proofErr w:type="spellEnd"/>
            <w:r w:rsidRPr="00BD7356">
              <w:rPr>
                <w:sz w:val="18"/>
                <w:szCs w:val="18"/>
              </w:rPr>
              <w:t xml:space="preserve"> Жулдыз1,дом 19</w:t>
            </w:r>
          </w:p>
        </w:tc>
        <w:tc>
          <w:tcPr>
            <w:tcW w:w="1844" w:type="dxa"/>
          </w:tcPr>
          <w:p w:rsidR="00FF3323" w:rsidRPr="00BD7356" w:rsidRDefault="003A0BE3" w:rsidP="00C61EFE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11.07.2023г 12.30</w:t>
            </w:r>
          </w:p>
        </w:tc>
      </w:tr>
    </w:tbl>
    <w:p w:rsidR="00157C58" w:rsidRPr="00BD7356" w:rsidRDefault="00304BDE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after="32"/>
        <w:ind w:left="1529" w:hanging="707"/>
        <w:jc w:val="left"/>
        <w:rPr>
          <w:b/>
          <w:sz w:val="18"/>
          <w:szCs w:val="18"/>
        </w:rPr>
      </w:pPr>
      <w:r w:rsidRPr="00BD7356">
        <w:rPr>
          <w:b/>
          <w:sz w:val="18"/>
          <w:szCs w:val="18"/>
        </w:rPr>
        <w:t>Краткое</w:t>
      </w:r>
      <w:r w:rsidRPr="00BD7356">
        <w:rPr>
          <w:b/>
          <w:spacing w:val="-9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описание</w:t>
      </w:r>
      <w:r w:rsidRPr="00BD7356">
        <w:rPr>
          <w:b/>
          <w:spacing w:val="-4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и</w:t>
      </w:r>
      <w:r w:rsidRPr="00BD7356">
        <w:rPr>
          <w:b/>
          <w:spacing w:val="-8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цена закупаемых</w:t>
      </w:r>
      <w:r w:rsidRPr="00BD7356">
        <w:rPr>
          <w:b/>
          <w:spacing w:val="-7"/>
          <w:sz w:val="18"/>
          <w:szCs w:val="18"/>
        </w:rPr>
        <w:t xml:space="preserve"> </w:t>
      </w:r>
      <w:r w:rsidRPr="00BD7356">
        <w:rPr>
          <w:b/>
          <w:sz w:val="18"/>
          <w:szCs w:val="18"/>
        </w:rPr>
        <w:t>товаров:</w:t>
      </w:r>
    </w:p>
    <w:tbl>
      <w:tblPr>
        <w:tblStyle w:val="TableNormal"/>
        <w:tblW w:w="8953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114"/>
        <w:gridCol w:w="850"/>
        <w:gridCol w:w="988"/>
        <w:gridCol w:w="1139"/>
        <w:gridCol w:w="1984"/>
      </w:tblGrid>
      <w:tr w:rsidR="00EF155D" w:rsidRPr="00BD7356" w:rsidTr="00C61EFE">
        <w:trPr>
          <w:trHeight w:val="537"/>
        </w:trPr>
        <w:tc>
          <w:tcPr>
            <w:tcW w:w="878" w:type="dxa"/>
          </w:tcPr>
          <w:p w:rsidR="00EF155D" w:rsidRPr="00BD7356" w:rsidRDefault="00EF155D" w:rsidP="00C61EFE">
            <w:pPr>
              <w:pStyle w:val="TableParagraph"/>
              <w:spacing w:line="273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№</w:t>
            </w:r>
          </w:p>
          <w:p w:rsidR="00EF155D" w:rsidRPr="00BD7356" w:rsidRDefault="00EF155D">
            <w:pPr>
              <w:pStyle w:val="TableParagraph"/>
              <w:spacing w:before="1"/>
              <w:ind w:left="201" w:right="134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3114" w:type="dxa"/>
          </w:tcPr>
          <w:p w:rsidR="00EF155D" w:rsidRPr="00BD7356" w:rsidRDefault="00EF155D">
            <w:pPr>
              <w:pStyle w:val="TableParagraph"/>
              <w:spacing w:before="97" w:line="276" w:lineRule="auto"/>
              <w:ind w:left="1479" w:right="314" w:hanging="1133"/>
              <w:rPr>
                <w:b/>
                <w:sz w:val="18"/>
                <w:szCs w:val="18"/>
                <w:lang w:val="kk-KZ"/>
              </w:rPr>
            </w:pPr>
            <w:r w:rsidRPr="00BD7356">
              <w:rPr>
                <w:b/>
                <w:sz w:val="18"/>
                <w:szCs w:val="18"/>
                <w:lang w:val="kk-KZ"/>
              </w:rPr>
              <w:t>Натиенование</w:t>
            </w:r>
          </w:p>
        </w:tc>
        <w:tc>
          <w:tcPr>
            <w:tcW w:w="850" w:type="dxa"/>
          </w:tcPr>
          <w:p w:rsidR="00EF155D" w:rsidRPr="00BD7356" w:rsidRDefault="00EF155D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F155D" w:rsidRPr="00BD7356" w:rsidRDefault="00EF155D">
            <w:pPr>
              <w:pStyle w:val="TableParagraph"/>
              <w:ind w:left="139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Ед.</w:t>
            </w:r>
            <w:r w:rsidRPr="00BD7356">
              <w:rPr>
                <w:b/>
                <w:spacing w:val="2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988" w:type="dxa"/>
          </w:tcPr>
          <w:p w:rsidR="00EF155D" w:rsidRPr="00BD7356" w:rsidRDefault="00EF155D">
            <w:pPr>
              <w:pStyle w:val="TableParagraph"/>
              <w:spacing w:before="97" w:line="276" w:lineRule="auto"/>
              <w:ind w:left="297" w:right="144" w:hanging="130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Кол</w:t>
            </w:r>
            <w:r w:rsidRPr="00BD7356">
              <w:rPr>
                <w:b/>
                <w:sz w:val="18"/>
                <w:szCs w:val="18"/>
                <w:lang w:val="kk-KZ"/>
              </w:rPr>
              <w:t>-</w:t>
            </w:r>
            <w:r w:rsidRPr="00BD7356">
              <w:rPr>
                <w:b/>
                <w:sz w:val="18"/>
                <w:szCs w:val="18"/>
              </w:rPr>
              <w:t>во</w:t>
            </w:r>
          </w:p>
        </w:tc>
        <w:tc>
          <w:tcPr>
            <w:tcW w:w="1139" w:type="dxa"/>
          </w:tcPr>
          <w:p w:rsidR="00EF155D" w:rsidRPr="00BD7356" w:rsidRDefault="00EF155D" w:rsidP="00EF155D">
            <w:pPr>
              <w:pStyle w:val="TableParagraph"/>
              <w:spacing w:before="97" w:line="276" w:lineRule="auto"/>
              <w:ind w:left="163" w:right="122" w:hanging="10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 xml:space="preserve">Цена </w:t>
            </w:r>
          </w:p>
        </w:tc>
        <w:tc>
          <w:tcPr>
            <w:tcW w:w="1984" w:type="dxa"/>
          </w:tcPr>
          <w:p w:rsidR="00EF155D" w:rsidRPr="00BD7356" w:rsidRDefault="00EF155D">
            <w:pPr>
              <w:pStyle w:val="TableParagraph"/>
              <w:spacing w:before="97" w:line="276" w:lineRule="auto"/>
              <w:ind w:left="585" w:right="221" w:hanging="3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Выделенная</w:t>
            </w:r>
            <w:r w:rsidRPr="00BD735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сумма</w:t>
            </w:r>
          </w:p>
        </w:tc>
      </w:tr>
      <w:tr w:rsidR="00EF155D" w:rsidRPr="00BD7356" w:rsidTr="00C61EFE">
        <w:trPr>
          <w:trHeight w:val="275"/>
        </w:trPr>
        <w:tc>
          <w:tcPr>
            <w:tcW w:w="878" w:type="dxa"/>
            <w:vAlign w:val="center"/>
          </w:tcPr>
          <w:p w:rsidR="00EF155D" w:rsidRPr="00BD7356" w:rsidRDefault="00EF155D" w:rsidP="00C51624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14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 xml:space="preserve">Реагент для аппарата </w:t>
            </w:r>
            <w:proofErr w:type="spellStart"/>
            <w:r w:rsidRPr="00BD7356">
              <w:rPr>
                <w:bCs/>
                <w:sz w:val="18"/>
                <w:szCs w:val="18"/>
                <w:lang w:val="en-US" w:eastAsia="ru-RU"/>
              </w:rPr>
              <w:t>HumaClotDuoPlus</w:t>
            </w:r>
            <w:proofErr w:type="spellEnd"/>
          </w:p>
        </w:tc>
        <w:tc>
          <w:tcPr>
            <w:tcW w:w="850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9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1984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102 000,00</w:t>
            </w:r>
          </w:p>
        </w:tc>
      </w:tr>
      <w:tr w:rsidR="00EF155D" w:rsidRPr="00BD7356" w:rsidTr="00C61EFE">
        <w:trPr>
          <w:trHeight w:val="339"/>
        </w:trPr>
        <w:tc>
          <w:tcPr>
            <w:tcW w:w="878" w:type="dxa"/>
            <w:vAlign w:val="center"/>
          </w:tcPr>
          <w:p w:rsidR="00EF155D" w:rsidRPr="00BD7356" w:rsidRDefault="00EF155D" w:rsidP="00C51624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 xml:space="preserve">Реагент для аппарата </w:t>
            </w:r>
            <w:proofErr w:type="spellStart"/>
            <w:r w:rsidRPr="00BD7356">
              <w:rPr>
                <w:bCs/>
                <w:sz w:val="18"/>
                <w:szCs w:val="18"/>
                <w:lang w:eastAsia="ru-RU"/>
              </w:rPr>
              <w:t>HumaClotDuoPlus</w:t>
            </w:r>
            <w:proofErr w:type="spellEnd"/>
          </w:p>
        </w:tc>
        <w:tc>
          <w:tcPr>
            <w:tcW w:w="850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9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1984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EF155D" w:rsidRPr="00BD7356" w:rsidTr="00C61EFE">
        <w:trPr>
          <w:trHeight w:val="311"/>
        </w:trPr>
        <w:tc>
          <w:tcPr>
            <w:tcW w:w="878" w:type="dxa"/>
            <w:vAlign w:val="center"/>
          </w:tcPr>
          <w:p w:rsidR="00EF155D" w:rsidRPr="00BD7356" w:rsidRDefault="00EF155D" w:rsidP="00C51624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BD7356">
              <w:rPr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14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 xml:space="preserve">Реагент для аппарата </w:t>
            </w:r>
            <w:proofErr w:type="spellStart"/>
            <w:r w:rsidRPr="00BD7356">
              <w:rPr>
                <w:bCs/>
                <w:sz w:val="18"/>
                <w:szCs w:val="18"/>
                <w:lang w:eastAsia="ru-RU"/>
              </w:rPr>
              <w:t>HumaClotDuoPlus</w:t>
            </w:r>
            <w:proofErr w:type="spellEnd"/>
          </w:p>
        </w:tc>
        <w:tc>
          <w:tcPr>
            <w:tcW w:w="850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BD7356" w:rsidRDefault="00EF155D" w:rsidP="00C51624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BD7356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1984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201 000,00</w:t>
            </w:r>
          </w:p>
        </w:tc>
      </w:tr>
      <w:tr w:rsidR="00EF155D" w:rsidRPr="00BD7356" w:rsidTr="00C61EFE">
        <w:trPr>
          <w:trHeight w:val="233"/>
        </w:trPr>
        <w:tc>
          <w:tcPr>
            <w:tcW w:w="878" w:type="dxa"/>
            <w:vAlign w:val="center"/>
          </w:tcPr>
          <w:p w:rsidR="00EF155D" w:rsidRPr="00BD7356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BD735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14" w:type="dxa"/>
          </w:tcPr>
          <w:p w:rsidR="00EF155D" w:rsidRPr="00BD7356" w:rsidRDefault="00EF155D" w:rsidP="00C51624">
            <w:pPr>
              <w:jc w:val="both"/>
              <w:rPr>
                <w:sz w:val="18"/>
                <w:szCs w:val="18"/>
                <w:lang w:val="en-US"/>
              </w:rPr>
            </w:pPr>
            <w:r w:rsidRPr="00BD7356">
              <w:rPr>
                <w:sz w:val="18"/>
                <w:szCs w:val="18"/>
              </w:rPr>
              <w:t>Реагент</w:t>
            </w:r>
            <w:r w:rsidRPr="00BD7356">
              <w:rPr>
                <w:sz w:val="18"/>
                <w:szCs w:val="18"/>
                <w:lang w:val="en-US"/>
              </w:rPr>
              <w:t xml:space="preserve"> </w:t>
            </w:r>
            <w:r w:rsidRPr="00BD7356">
              <w:rPr>
                <w:sz w:val="18"/>
                <w:szCs w:val="18"/>
              </w:rPr>
              <w:t>для</w:t>
            </w:r>
            <w:r w:rsidRPr="00BD7356">
              <w:rPr>
                <w:sz w:val="18"/>
                <w:szCs w:val="18"/>
                <w:lang w:val="en-US"/>
              </w:rPr>
              <w:t xml:space="preserve"> </w:t>
            </w:r>
            <w:r w:rsidRPr="00BD7356">
              <w:rPr>
                <w:sz w:val="18"/>
                <w:szCs w:val="18"/>
              </w:rPr>
              <w:t>аппарата</w:t>
            </w:r>
            <w:r w:rsidRPr="00BD735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356">
              <w:rPr>
                <w:sz w:val="18"/>
                <w:szCs w:val="18"/>
                <w:lang w:val="en-US"/>
              </w:rPr>
              <w:t>HumaClot</w:t>
            </w:r>
            <w:proofErr w:type="spellEnd"/>
            <w:r w:rsidRPr="00BD7356">
              <w:rPr>
                <w:sz w:val="18"/>
                <w:szCs w:val="18"/>
                <w:lang w:val="en-US"/>
              </w:rPr>
              <w:t xml:space="preserve"> duo Plus</w:t>
            </w:r>
          </w:p>
        </w:tc>
        <w:tc>
          <w:tcPr>
            <w:tcW w:w="850" w:type="dxa"/>
            <w:vAlign w:val="center"/>
          </w:tcPr>
          <w:p w:rsidR="00EF155D" w:rsidRPr="00BD7356" w:rsidRDefault="00EF155D" w:rsidP="00C51624">
            <w:pPr>
              <w:jc w:val="bot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BD7356" w:rsidRDefault="00EF155D" w:rsidP="00C51624">
            <w:pPr>
              <w:jc w:val="bot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91 500</w:t>
            </w:r>
          </w:p>
        </w:tc>
        <w:tc>
          <w:tcPr>
            <w:tcW w:w="1984" w:type="dxa"/>
            <w:vAlign w:val="bottom"/>
          </w:tcPr>
          <w:p w:rsidR="00EF155D" w:rsidRPr="00BD7356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BD7356">
              <w:rPr>
                <w:color w:val="000000"/>
                <w:sz w:val="18"/>
                <w:szCs w:val="18"/>
              </w:rPr>
              <w:t>274 500,00</w:t>
            </w:r>
          </w:p>
        </w:tc>
      </w:tr>
      <w:tr w:rsidR="00EF155D" w:rsidRPr="007417F4" w:rsidTr="00BD7356">
        <w:trPr>
          <w:trHeight w:val="31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Контрольная плазма,</w:t>
            </w:r>
            <w:r w:rsidRPr="007417F4">
              <w:rPr>
                <w:sz w:val="18"/>
                <w:szCs w:val="18"/>
              </w:rPr>
              <w:t xml:space="preserve"> </w:t>
            </w:r>
            <w:r w:rsidRPr="007417F4">
              <w:rPr>
                <w:sz w:val="18"/>
                <w:szCs w:val="18"/>
                <w:lang w:val="kk-KZ"/>
              </w:rPr>
              <w:t>HumaClot duo Plus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EF155D" w:rsidRPr="007417F4" w:rsidTr="00C61EFE">
        <w:trPr>
          <w:trHeight w:val="233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Контрольная плазма,</w:t>
            </w:r>
            <w:r w:rsidRPr="007417F4">
              <w:rPr>
                <w:sz w:val="18"/>
                <w:szCs w:val="18"/>
              </w:rPr>
              <w:t xml:space="preserve"> </w:t>
            </w:r>
            <w:r w:rsidRPr="007417F4">
              <w:rPr>
                <w:sz w:val="18"/>
                <w:szCs w:val="18"/>
                <w:lang w:val="kk-KZ"/>
              </w:rPr>
              <w:t>HumaClot duo Plus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EF155D" w:rsidRPr="007417F4" w:rsidTr="00C61EFE">
        <w:trPr>
          <w:trHeight w:val="27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</w:rPr>
              <w:t>Кюветы одноразовые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229 000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1 603 000,00</w:t>
            </w:r>
          </w:p>
        </w:tc>
      </w:tr>
      <w:tr w:rsidR="00EF155D" w:rsidRPr="007417F4" w:rsidTr="00C61EFE">
        <w:trPr>
          <w:trHeight w:val="277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Тест полоски для анализатора </w:t>
            </w:r>
            <w:r w:rsidRPr="007417F4">
              <w:rPr>
                <w:sz w:val="18"/>
                <w:szCs w:val="18"/>
                <w:lang w:val="en-US"/>
              </w:rPr>
              <w:t>Eleven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60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672 000,00</w:t>
            </w:r>
          </w:p>
        </w:tc>
      </w:tr>
      <w:tr w:rsidR="00EF155D" w:rsidRPr="007417F4" w:rsidTr="00C61EFE">
        <w:trPr>
          <w:trHeight w:val="280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AUTION</w:t>
            </w:r>
            <w:r w:rsidRPr="007417F4">
              <w:rPr>
                <w:sz w:val="18"/>
                <w:szCs w:val="18"/>
                <w:lang w:val="en-US"/>
              </w:rPr>
              <w:t xml:space="preserve"> Check Plus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155 880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155 880,00</w:t>
            </w:r>
          </w:p>
        </w:tc>
      </w:tr>
      <w:tr w:rsidR="00EF155D" w:rsidRPr="007417F4" w:rsidTr="00C61EFE">
        <w:trPr>
          <w:trHeight w:val="271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Экспресс-тест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57 700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288 500,00</w:t>
            </w:r>
          </w:p>
        </w:tc>
      </w:tr>
      <w:tr w:rsidR="00EF155D" w:rsidRPr="007417F4" w:rsidTr="00C61EFE">
        <w:trPr>
          <w:trHeight w:val="48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Анти Цоликлоны/Цоликлон А</w:t>
            </w:r>
            <w:proofErr w:type="spellStart"/>
            <w:r w:rsidRPr="007417F4">
              <w:rPr>
                <w:sz w:val="18"/>
                <w:szCs w:val="18"/>
              </w:rPr>
              <w:t>нти</w:t>
            </w:r>
            <w:proofErr w:type="spellEnd"/>
            <w:r w:rsidRPr="007417F4">
              <w:rPr>
                <w:sz w:val="18"/>
                <w:szCs w:val="18"/>
              </w:rPr>
              <w:t xml:space="preserve"> </w:t>
            </w:r>
            <w:r w:rsidRPr="007417F4">
              <w:rPr>
                <w:sz w:val="18"/>
                <w:szCs w:val="18"/>
                <w:lang w:val="kk-KZ"/>
              </w:rPr>
              <w:t xml:space="preserve"> </w:t>
            </w:r>
            <w:r w:rsidRPr="007417F4">
              <w:rPr>
                <w:sz w:val="18"/>
                <w:szCs w:val="18"/>
                <w:lang w:val="en-US"/>
              </w:rPr>
              <w:t>D</w:t>
            </w:r>
            <w:r w:rsidRPr="007417F4">
              <w:rPr>
                <w:sz w:val="18"/>
                <w:szCs w:val="18"/>
              </w:rPr>
              <w:t xml:space="preserve"> супер</w:t>
            </w:r>
            <w:r w:rsidRPr="007417F4">
              <w:rPr>
                <w:sz w:val="18"/>
                <w:szCs w:val="18"/>
                <w:lang w:val="kk-KZ"/>
              </w:rPr>
              <w:t xml:space="preserve"> 10 доз*5мл, 1фл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139" w:type="dxa"/>
          </w:tcPr>
          <w:p w:rsidR="00EF155D" w:rsidRPr="007417F4" w:rsidRDefault="00EF155D" w:rsidP="00102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1700</w:t>
            </w:r>
          </w:p>
        </w:tc>
        <w:tc>
          <w:tcPr>
            <w:tcW w:w="1984" w:type="dxa"/>
          </w:tcPr>
          <w:p w:rsidR="00EF155D" w:rsidRPr="007417F4" w:rsidRDefault="00EF155D" w:rsidP="00102AFA">
            <w:pPr>
              <w:pStyle w:val="TableParagraph"/>
              <w:spacing w:line="249" w:lineRule="exact"/>
              <w:ind w:left="110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6 800,00</w:t>
            </w:r>
          </w:p>
        </w:tc>
      </w:tr>
      <w:tr w:rsidR="00EF155D" w:rsidRPr="007417F4" w:rsidTr="00C61EFE">
        <w:trPr>
          <w:trHeight w:val="48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Анти Цоликлоны/Цоликлон Анти А 10 доз*10мл, 1фл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39" w:type="dxa"/>
          </w:tcPr>
          <w:p w:rsidR="00EF155D" w:rsidRPr="007417F4" w:rsidRDefault="00EF155D" w:rsidP="00102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1250</w:t>
            </w:r>
          </w:p>
        </w:tc>
        <w:tc>
          <w:tcPr>
            <w:tcW w:w="1984" w:type="dxa"/>
          </w:tcPr>
          <w:p w:rsidR="00EF155D" w:rsidRPr="007417F4" w:rsidRDefault="00EF155D" w:rsidP="00102AFA">
            <w:pPr>
              <w:pStyle w:val="TableParagraph"/>
              <w:spacing w:line="249" w:lineRule="exact"/>
              <w:ind w:left="110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3 750,00</w:t>
            </w:r>
          </w:p>
        </w:tc>
      </w:tr>
      <w:tr w:rsidR="00EF155D" w:rsidRPr="007417F4" w:rsidTr="00C61EFE">
        <w:trPr>
          <w:trHeight w:val="48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Анти Цоликлоны/Цоликлон Анти В 10 доз*10мл, 1фл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39" w:type="dxa"/>
          </w:tcPr>
          <w:p w:rsidR="00EF155D" w:rsidRPr="007417F4" w:rsidRDefault="00EF155D" w:rsidP="00102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1250</w:t>
            </w:r>
          </w:p>
        </w:tc>
        <w:tc>
          <w:tcPr>
            <w:tcW w:w="1984" w:type="dxa"/>
          </w:tcPr>
          <w:p w:rsidR="00EF155D" w:rsidRPr="007417F4" w:rsidRDefault="00EF155D" w:rsidP="00102AFA">
            <w:pPr>
              <w:pStyle w:val="TableParagraph"/>
              <w:spacing w:line="249" w:lineRule="exact"/>
              <w:ind w:left="110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3 750,00</w:t>
            </w:r>
          </w:p>
        </w:tc>
      </w:tr>
      <w:tr w:rsidR="00EF155D" w:rsidRPr="007417F4" w:rsidTr="00C61EFE">
        <w:trPr>
          <w:trHeight w:val="48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Анти Цоликлоны/Цоликлон АВ10 доз*10мл, 1фл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39" w:type="dxa"/>
          </w:tcPr>
          <w:p w:rsidR="00EF155D" w:rsidRPr="007417F4" w:rsidRDefault="00EF155D" w:rsidP="00102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1290</w:t>
            </w:r>
          </w:p>
        </w:tc>
        <w:tc>
          <w:tcPr>
            <w:tcW w:w="1984" w:type="dxa"/>
          </w:tcPr>
          <w:p w:rsidR="00EF155D" w:rsidRPr="007417F4" w:rsidRDefault="00EF155D" w:rsidP="00102AFA">
            <w:pPr>
              <w:pStyle w:val="TableParagraph"/>
              <w:spacing w:line="249" w:lineRule="exact"/>
              <w:ind w:left="110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3 870,00</w:t>
            </w:r>
          </w:p>
        </w:tc>
      </w:tr>
      <w:tr w:rsidR="00EF155D" w:rsidRPr="007417F4" w:rsidTr="00C61EFE">
        <w:trPr>
          <w:trHeight w:val="261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en-US"/>
              </w:rPr>
            </w:pPr>
            <w:r w:rsidRPr="007417F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 xml:space="preserve">Панченкова </w:t>
            </w:r>
            <w:r w:rsidRPr="007417F4">
              <w:rPr>
                <w:sz w:val="18"/>
                <w:szCs w:val="18"/>
              </w:rPr>
              <w:t>(аппарат СОЭ)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39" w:type="dxa"/>
          </w:tcPr>
          <w:p w:rsidR="00EF155D" w:rsidRPr="007417F4" w:rsidRDefault="00EF155D" w:rsidP="00102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6300</w:t>
            </w:r>
          </w:p>
        </w:tc>
        <w:tc>
          <w:tcPr>
            <w:tcW w:w="1984" w:type="dxa"/>
          </w:tcPr>
          <w:p w:rsidR="00EF155D" w:rsidRPr="007417F4" w:rsidRDefault="00EF155D" w:rsidP="00102AFA">
            <w:pPr>
              <w:pStyle w:val="TableParagraph"/>
              <w:spacing w:line="249" w:lineRule="exact"/>
              <w:ind w:left="110"/>
              <w:jc w:val="center"/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>18 900,00</w:t>
            </w:r>
          </w:p>
        </w:tc>
      </w:tr>
      <w:tr w:rsidR="00EF155D" w:rsidRPr="007417F4" w:rsidTr="00C61EFE">
        <w:trPr>
          <w:trHeight w:val="264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19 600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156 800,00</w:t>
            </w:r>
          </w:p>
        </w:tc>
      </w:tr>
      <w:tr w:rsidR="00EF155D" w:rsidRPr="007417F4" w:rsidTr="00C61EFE">
        <w:trPr>
          <w:trHeight w:val="283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167F51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29 500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206 500,00</w:t>
            </w:r>
          </w:p>
        </w:tc>
      </w:tr>
      <w:tr w:rsidR="00EF155D" w:rsidRPr="007417F4" w:rsidTr="00C61EFE">
        <w:trPr>
          <w:trHeight w:val="272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19 600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156 800,00</w:t>
            </w:r>
          </w:p>
        </w:tc>
      </w:tr>
      <w:tr w:rsidR="00EF155D" w:rsidRPr="007417F4" w:rsidTr="00C61EFE">
        <w:trPr>
          <w:trHeight w:val="277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28 900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231 200,00</w:t>
            </w:r>
          </w:p>
        </w:tc>
      </w:tr>
      <w:tr w:rsidR="00EF155D" w:rsidRPr="007417F4" w:rsidTr="00C61EFE">
        <w:trPr>
          <w:trHeight w:val="281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28 900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28 900,00</w:t>
            </w:r>
          </w:p>
        </w:tc>
      </w:tr>
      <w:tr w:rsidR="00EF155D" w:rsidRPr="007417F4" w:rsidTr="00C61EFE">
        <w:trPr>
          <w:trHeight w:val="257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129 500,00</w:t>
            </w:r>
          </w:p>
        </w:tc>
      </w:tr>
      <w:tr w:rsidR="00EF155D" w:rsidRPr="007417F4" w:rsidTr="00C61EFE">
        <w:trPr>
          <w:trHeight w:val="275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25 300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379 500,00</w:t>
            </w:r>
          </w:p>
        </w:tc>
      </w:tr>
      <w:tr w:rsidR="00EF155D" w:rsidRPr="007417F4" w:rsidTr="00C61EFE">
        <w:trPr>
          <w:trHeight w:val="27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17 600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105 600,00</w:t>
            </w:r>
          </w:p>
        </w:tc>
      </w:tr>
      <w:tr w:rsidR="00EF155D" w:rsidRPr="007417F4" w:rsidTr="00C61EFE">
        <w:trPr>
          <w:trHeight w:val="274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13 100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65 500,00</w:t>
            </w:r>
          </w:p>
        </w:tc>
      </w:tr>
      <w:tr w:rsidR="00EF155D" w:rsidRPr="007417F4" w:rsidTr="00C61EFE">
        <w:trPr>
          <w:trHeight w:val="274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22 300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133 800,00</w:t>
            </w:r>
          </w:p>
        </w:tc>
      </w:tr>
      <w:tr w:rsidR="00EF155D" w:rsidRPr="007417F4" w:rsidTr="00C61EFE">
        <w:trPr>
          <w:trHeight w:val="278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61 000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305 000,00</w:t>
            </w:r>
          </w:p>
        </w:tc>
      </w:tr>
      <w:tr w:rsidR="00EF155D" w:rsidRPr="007417F4" w:rsidTr="00C61EFE">
        <w:trPr>
          <w:trHeight w:val="267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59 300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415 100,00</w:t>
            </w:r>
          </w:p>
        </w:tc>
      </w:tr>
      <w:tr w:rsidR="00EF155D" w:rsidRPr="007417F4" w:rsidTr="00C61EFE">
        <w:trPr>
          <w:trHeight w:val="284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lastRenderedPageBreak/>
              <w:t>28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105 200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105 200,00</w:t>
            </w:r>
          </w:p>
        </w:tc>
      </w:tr>
      <w:tr w:rsidR="00EF155D" w:rsidRPr="007417F4" w:rsidTr="00C61EFE">
        <w:trPr>
          <w:trHeight w:val="261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29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25 400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25 400,00</w:t>
            </w:r>
          </w:p>
        </w:tc>
      </w:tr>
      <w:tr w:rsidR="00EF155D" w:rsidRPr="007417F4" w:rsidTr="00C61EFE">
        <w:trPr>
          <w:trHeight w:val="27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131 500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131 500,00</w:t>
            </w:r>
          </w:p>
        </w:tc>
      </w:tr>
      <w:tr w:rsidR="00EF155D" w:rsidRPr="007417F4" w:rsidTr="00C61EFE">
        <w:trPr>
          <w:trHeight w:val="26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137 600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137 6</w:t>
            </w:r>
            <w:bookmarkStart w:id="5" w:name="_GoBack"/>
            <w:bookmarkEnd w:id="5"/>
            <w:r w:rsidRPr="007417F4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EF155D" w:rsidRPr="007417F4" w:rsidTr="00C61EFE">
        <w:trPr>
          <w:trHeight w:val="198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41 500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EF155D" w:rsidRPr="007417F4" w:rsidTr="00C61EFE">
        <w:trPr>
          <w:trHeight w:val="262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33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131 800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131 800,00</w:t>
            </w:r>
          </w:p>
        </w:tc>
      </w:tr>
      <w:tr w:rsidR="00EF155D" w:rsidRPr="007417F4" w:rsidTr="00C61EFE">
        <w:trPr>
          <w:trHeight w:val="209"/>
        </w:trPr>
        <w:tc>
          <w:tcPr>
            <w:tcW w:w="87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3114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</w:rPr>
              <w:t xml:space="preserve">Для Анализатора  BS-240 </w:t>
            </w:r>
          </w:p>
        </w:tc>
        <w:tc>
          <w:tcPr>
            <w:tcW w:w="850" w:type="dxa"/>
          </w:tcPr>
          <w:p w:rsidR="00EF155D" w:rsidRPr="007417F4" w:rsidRDefault="00EF155D" w:rsidP="00C51624">
            <w:pPr>
              <w:rPr>
                <w:sz w:val="18"/>
                <w:szCs w:val="18"/>
              </w:rPr>
            </w:pPr>
            <w:r w:rsidRPr="007417F4"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88" w:type="dxa"/>
            <w:vAlign w:val="center"/>
          </w:tcPr>
          <w:p w:rsidR="00EF155D" w:rsidRPr="007417F4" w:rsidRDefault="00EF155D" w:rsidP="00C51624">
            <w:pPr>
              <w:jc w:val="center"/>
              <w:rPr>
                <w:sz w:val="18"/>
                <w:szCs w:val="18"/>
                <w:lang w:val="kk-KZ"/>
              </w:rPr>
            </w:pPr>
            <w:r w:rsidRPr="007417F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156 300</w:t>
            </w:r>
          </w:p>
        </w:tc>
        <w:tc>
          <w:tcPr>
            <w:tcW w:w="1984" w:type="dxa"/>
            <w:vAlign w:val="bottom"/>
          </w:tcPr>
          <w:p w:rsidR="00EF155D" w:rsidRPr="007417F4" w:rsidRDefault="00EF155D" w:rsidP="00102AFA">
            <w:pPr>
              <w:jc w:val="center"/>
              <w:rPr>
                <w:color w:val="000000"/>
                <w:sz w:val="18"/>
                <w:szCs w:val="18"/>
              </w:rPr>
            </w:pPr>
            <w:r w:rsidRPr="007417F4">
              <w:rPr>
                <w:color w:val="000000"/>
                <w:sz w:val="18"/>
                <w:szCs w:val="18"/>
              </w:rPr>
              <w:t>156 300,00</w:t>
            </w:r>
          </w:p>
        </w:tc>
      </w:tr>
    </w:tbl>
    <w:p w:rsidR="00BD7356" w:rsidRPr="00BD7356" w:rsidRDefault="00BD7356" w:rsidP="00BD7356">
      <w:pPr>
        <w:pStyle w:val="10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356">
        <w:rPr>
          <w:b/>
          <w:sz w:val="18"/>
          <w:szCs w:val="18"/>
        </w:rPr>
        <w:t xml:space="preserve">                     4. </w:t>
      </w:r>
      <w:r>
        <w:rPr>
          <w:b/>
          <w:sz w:val="18"/>
          <w:szCs w:val="18"/>
        </w:rPr>
        <w:t xml:space="preserve"> </w:t>
      </w:r>
      <w:r w:rsidRPr="00BD7356">
        <w:rPr>
          <w:rFonts w:ascii="Times New Roman" w:eastAsia="Calibri" w:hAnsi="Times New Roman" w:cs="Times New Roman"/>
          <w:sz w:val="20"/>
          <w:szCs w:val="20"/>
        </w:rPr>
        <w:t>Эксперты не привлекались.</w:t>
      </w:r>
    </w:p>
    <w:p w:rsidR="00BD7356" w:rsidRDefault="00BD7356" w:rsidP="00BD7356">
      <w:pPr>
        <w:widowControl/>
        <w:autoSpaceDE/>
        <w:autoSpaceDN/>
        <w:ind w:firstLine="3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</w:t>
      </w:r>
      <w:r w:rsidRPr="00BD7356">
        <w:rPr>
          <w:rFonts w:eastAsia="Calibri"/>
          <w:sz w:val="20"/>
          <w:szCs w:val="20"/>
        </w:rPr>
        <w:t xml:space="preserve">При процедуре вскрытия конвертов с ценовыми предложениями представители потенциальных </w:t>
      </w:r>
    </w:p>
    <w:p w:rsidR="00BD7356" w:rsidRPr="00BD7356" w:rsidRDefault="00BD7356" w:rsidP="00BD7356">
      <w:pPr>
        <w:widowControl/>
        <w:autoSpaceDE/>
        <w:autoSpaceDN/>
        <w:ind w:firstLine="3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</w:t>
      </w:r>
      <w:r w:rsidRPr="00BD7356">
        <w:rPr>
          <w:rFonts w:eastAsia="Calibri"/>
          <w:sz w:val="20"/>
          <w:szCs w:val="20"/>
        </w:rPr>
        <w:t>поставщиков не присутствовали.</w:t>
      </w:r>
    </w:p>
    <w:p w:rsidR="00157C58" w:rsidRPr="007417F4" w:rsidRDefault="00BD7356" w:rsidP="00BD7356">
      <w:pPr>
        <w:pStyle w:val="a3"/>
        <w:numPr>
          <w:ilvl w:val="0"/>
          <w:numId w:val="2"/>
        </w:numPr>
        <w:spacing w:before="9"/>
        <w:ind w:hanging="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41BCE" w:rsidRPr="007417F4">
        <w:rPr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tbl>
      <w:tblPr>
        <w:tblStyle w:val="TableNormal"/>
        <w:tblW w:w="9085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09"/>
        <w:gridCol w:w="2552"/>
        <w:gridCol w:w="1418"/>
        <w:gridCol w:w="1984"/>
      </w:tblGrid>
      <w:tr w:rsidR="00BD7356" w:rsidRPr="00BD7356" w:rsidTr="00BD7356">
        <w:trPr>
          <w:trHeight w:val="552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spacing w:before="136"/>
              <w:ind w:left="19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BD7356" w:rsidRPr="00BD7356" w:rsidRDefault="00BD7356">
            <w:pPr>
              <w:pStyle w:val="TableParagraph"/>
              <w:spacing w:line="273" w:lineRule="exact"/>
              <w:ind w:left="486" w:right="479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Наименование</w:t>
            </w:r>
          </w:p>
          <w:p w:rsidR="00BD7356" w:rsidRPr="00BD7356" w:rsidRDefault="00BD7356">
            <w:pPr>
              <w:pStyle w:val="TableParagraph"/>
              <w:spacing w:before="2" w:line="257" w:lineRule="exact"/>
              <w:ind w:left="486" w:right="484"/>
              <w:jc w:val="center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потенциального</w:t>
            </w:r>
            <w:r w:rsidRPr="00BD7356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BD7356">
              <w:rPr>
                <w:b/>
                <w:sz w:val="18"/>
                <w:szCs w:val="18"/>
              </w:rPr>
              <w:t>поставщика</w:t>
            </w:r>
          </w:p>
        </w:tc>
        <w:tc>
          <w:tcPr>
            <w:tcW w:w="2552" w:type="dxa"/>
          </w:tcPr>
          <w:p w:rsidR="00BD7356" w:rsidRPr="00BD7356" w:rsidRDefault="00BD7356">
            <w:pPr>
              <w:pStyle w:val="TableParagraph"/>
              <w:spacing w:before="136"/>
              <w:ind w:left="1328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Лото</w:t>
            </w:r>
          </w:p>
        </w:tc>
        <w:tc>
          <w:tcPr>
            <w:tcW w:w="1418" w:type="dxa"/>
          </w:tcPr>
          <w:p w:rsidR="00BD7356" w:rsidRPr="00BD7356" w:rsidRDefault="00BD7356" w:rsidP="00B017A3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Сумма договора (тенге)</w:t>
            </w:r>
          </w:p>
        </w:tc>
        <w:tc>
          <w:tcPr>
            <w:tcW w:w="1984" w:type="dxa"/>
          </w:tcPr>
          <w:p w:rsidR="00BD7356" w:rsidRPr="00BD7356" w:rsidRDefault="00BD7356" w:rsidP="00B017A3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r w:rsidRPr="00BD7356">
              <w:rPr>
                <w:b/>
                <w:sz w:val="18"/>
                <w:szCs w:val="18"/>
              </w:rPr>
              <w:t>Адрес</w:t>
            </w:r>
          </w:p>
        </w:tc>
      </w:tr>
      <w:tr w:rsidR="00BD7356" w:rsidRPr="00BD7356" w:rsidTr="00BD7356">
        <w:trPr>
          <w:trHeight w:val="277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D7356" w:rsidRPr="00BD7356" w:rsidRDefault="00BD7356" w:rsidP="00465A9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ТОО</w:t>
            </w:r>
            <w:r w:rsidRPr="00BD7356">
              <w:rPr>
                <w:spacing w:val="-2"/>
                <w:sz w:val="18"/>
                <w:szCs w:val="18"/>
              </w:rPr>
              <w:t xml:space="preserve"> </w:t>
            </w:r>
            <w:r w:rsidRPr="00BD7356">
              <w:rPr>
                <w:sz w:val="18"/>
                <w:szCs w:val="18"/>
              </w:rPr>
              <w:t>«АИМ ПЛЮС»</w:t>
            </w:r>
          </w:p>
        </w:tc>
        <w:tc>
          <w:tcPr>
            <w:tcW w:w="255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8,9,10,11,12,13,14,15</w:t>
            </w:r>
          </w:p>
        </w:tc>
        <w:tc>
          <w:tcPr>
            <w:tcW w:w="1418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1 153 450,00</w:t>
            </w:r>
          </w:p>
        </w:tc>
        <w:tc>
          <w:tcPr>
            <w:tcW w:w="1984" w:type="dxa"/>
          </w:tcPr>
          <w:p w:rsidR="00BD7356" w:rsidRDefault="00BD7356" w:rsidP="00A86CBB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proofErr w:type="spellStart"/>
            <w:r w:rsidRPr="00BD7356">
              <w:rPr>
                <w:sz w:val="18"/>
                <w:szCs w:val="18"/>
              </w:rPr>
              <w:t>Алматиская</w:t>
            </w:r>
            <w:proofErr w:type="spellEnd"/>
            <w:r w:rsidRPr="00BD7356">
              <w:rPr>
                <w:sz w:val="18"/>
                <w:szCs w:val="18"/>
              </w:rPr>
              <w:t xml:space="preserve"> </w:t>
            </w:r>
            <w:proofErr w:type="spellStart"/>
            <w:r w:rsidRPr="00BD7356">
              <w:rPr>
                <w:sz w:val="18"/>
                <w:szCs w:val="18"/>
              </w:rPr>
              <w:t>область,г</w:t>
            </w:r>
            <w:proofErr w:type="gramStart"/>
            <w:r w:rsidRPr="00BD7356">
              <w:rPr>
                <w:sz w:val="18"/>
                <w:szCs w:val="18"/>
              </w:rPr>
              <w:t>.К</w:t>
            </w:r>
            <w:proofErr w:type="gramEnd"/>
            <w:r w:rsidRPr="00BD7356">
              <w:rPr>
                <w:sz w:val="18"/>
                <w:szCs w:val="18"/>
              </w:rPr>
              <w:t>аскелен</w:t>
            </w:r>
            <w:proofErr w:type="spellEnd"/>
            <w:r w:rsidRPr="00BD7356">
              <w:rPr>
                <w:sz w:val="18"/>
                <w:szCs w:val="18"/>
              </w:rPr>
              <w:t>,</w:t>
            </w:r>
          </w:p>
          <w:p w:rsidR="00BD7356" w:rsidRPr="00BD7356" w:rsidRDefault="00BD7356" w:rsidP="00A86CBB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ул</w:t>
            </w:r>
            <w:proofErr w:type="gramStart"/>
            <w:r w:rsidRPr="00BD7356">
              <w:rPr>
                <w:sz w:val="18"/>
                <w:szCs w:val="18"/>
              </w:rPr>
              <w:t>.Б</w:t>
            </w:r>
            <w:proofErr w:type="gramEnd"/>
            <w:r w:rsidRPr="00BD7356">
              <w:rPr>
                <w:sz w:val="18"/>
                <w:szCs w:val="18"/>
              </w:rPr>
              <w:t>айгазиев7</w:t>
            </w:r>
          </w:p>
        </w:tc>
      </w:tr>
      <w:tr w:rsidR="00BD7356" w:rsidRPr="00BD7356" w:rsidTr="00BD7356">
        <w:trPr>
          <w:trHeight w:val="277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BD7356" w:rsidRPr="00BD7356" w:rsidRDefault="00BD7356" w:rsidP="00465A9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ИП «</w:t>
            </w:r>
            <w:r w:rsidRPr="00BD7356">
              <w:rPr>
                <w:sz w:val="18"/>
                <w:szCs w:val="18"/>
                <w:lang w:val="en-US"/>
              </w:rPr>
              <w:t>NBA</w:t>
            </w:r>
            <w:r w:rsidRPr="00BD7356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1,2,3,4,5,6,7</w:t>
            </w:r>
          </w:p>
        </w:tc>
        <w:tc>
          <w:tcPr>
            <w:tcW w:w="1418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2 546 500,00</w:t>
            </w:r>
          </w:p>
        </w:tc>
        <w:tc>
          <w:tcPr>
            <w:tcW w:w="1984" w:type="dxa"/>
          </w:tcPr>
          <w:p w:rsidR="00BD7356" w:rsidRPr="00BD7356" w:rsidRDefault="00BD7356" w:rsidP="00A86CBB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РК ,</w:t>
            </w:r>
            <w:proofErr w:type="spellStart"/>
            <w:r w:rsidRPr="00BD7356">
              <w:rPr>
                <w:sz w:val="18"/>
                <w:szCs w:val="18"/>
              </w:rPr>
              <w:t>г</w:t>
            </w:r>
            <w:proofErr w:type="gramStart"/>
            <w:r w:rsidRPr="00BD7356">
              <w:rPr>
                <w:sz w:val="18"/>
                <w:szCs w:val="18"/>
              </w:rPr>
              <w:t>.Ш</w:t>
            </w:r>
            <w:proofErr w:type="gramEnd"/>
            <w:r w:rsidRPr="00BD7356">
              <w:rPr>
                <w:sz w:val="18"/>
                <w:szCs w:val="18"/>
              </w:rPr>
              <w:t>ымкент</w:t>
            </w:r>
            <w:proofErr w:type="spellEnd"/>
            <w:r w:rsidRPr="00BD735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BD7356">
              <w:rPr>
                <w:sz w:val="18"/>
                <w:szCs w:val="18"/>
              </w:rPr>
              <w:t>Самал</w:t>
            </w:r>
            <w:proofErr w:type="spellEnd"/>
            <w:r w:rsidRPr="00BD7356">
              <w:rPr>
                <w:sz w:val="18"/>
                <w:szCs w:val="18"/>
              </w:rPr>
              <w:t xml:space="preserve"> 1, дом 348</w:t>
            </w:r>
          </w:p>
        </w:tc>
      </w:tr>
      <w:tr w:rsidR="00BD7356" w:rsidRPr="00BD7356" w:rsidTr="00BD7356">
        <w:trPr>
          <w:trHeight w:val="277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BD7356" w:rsidRPr="00BD7356" w:rsidRDefault="00BD7356" w:rsidP="00465A9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ИП "</w:t>
            </w:r>
            <w:proofErr w:type="spellStart"/>
            <w:r w:rsidRPr="00BD7356">
              <w:rPr>
                <w:sz w:val="18"/>
                <w:szCs w:val="18"/>
              </w:rPr>
              <w:t>Lab</w:t>
            </w:r>
            <w:proofErr w:type="spellEnd"/>
            <w:r w:rsidRPr="00BD7356">
              <w:rPr>
                <w:sz w:val="18"/>
                <w:szCs w:val="18"/>
              </w:rPr>
              <w:t xml:space="preserve"> </w:t>
            </w:r>
            <w:proofErr w:type="spellStart"/>
            <w:r w:rsidRPr="00BD7356">
              <w:rPr>
                <w:sz w:val="18"/>
                <w:szCs w:val="18"/>
              </w:rPr>
              <w:t>Master</w:t>
            </w:r>
            <w:proofErr w:type="spellEnd"/>
            <w:r w:rsidRPr="00BD7356">
              <w:rPr>
                <w:sz w:val="18"/>
                <w:szCs w:val="18"/>
              </w:rPr>
              <w:t>"</w:t>
            </w:r>
          </w:p>
        </w:tc>
        <w:tc>
          <w:tcPr>
            <w:tcW w:w="255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16,17,18,19,20,21,22,23,24,25,26,27,28,29,30,31,32,33,34</w:t>
            </w:r>
          </w:p>
        </w:tc>
        <w:tc>
          <w:tcPr>
            <w:tcW w:w="1418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3 417 000,00</w:t>
            </w:r>
          </w:p>
        </w:tc>
        <w:tc>
          <w:tcPr>
            <w:tcW w:w="1984" w:type="dxa"/>
          </w:tcPr>
          <w:p w:rsidR="00BD7356" w:rsidRDefault="00BD7356" w:rsidP="00A86CBB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 xml:space="preserve">РК </w:t>
            </w:r>
            <w:proofErr w:type="spellStart"/>
            <w:r w:rsidRPr="00BD7356">
              <w:rPr>
                <w:sz w:val="18"/>
                <w:szCs w:val="18"/>
              </w:rPr>
              <w:t>г</w:t>
            </w:r>
            <w:proofErr w:type="gramStart"/>
            <w:r w:rsidRPr="00BD7356">
              <w:rPr>
                <w:sz w:val="18"/>
                <w:szCs w:val="18"/>
              </w:rPr>
              <w:t>.А</w:t>
            </w:r>
            <w:proofErr w:type="gramEnd"/>
            <w:r w:rsidRPr="00BD7356">
              <w:rPr>
                <w:sz w:val="18"/>
                <w:szCs w:val="18"/>
              </w:rPr>
              <w:t>лматы</w:t>
            </w:r>
            <w:proofErr w:type="spellEnd"/>
            <w:r w:rsidRPr="00BD7356">
              <w:rPr>
                <w:sz w:val="18"/>
                <w:szCs w:val="18"/>
              </w:rPr>
              <w:t>,</w:t>
            </w:r>
          </w:p>
          <w:p w:rsidR="00BD7356" w:rsidRPr="00BD7356" w:rsidRDefault="00BD7356" w:rsidP="00A86CBB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73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D7356">
              <w:rPr>
                <w:sz w:val="18"/>
                <w:szCs w:val="18"/>
              </w:rPr>
              <w:t xml:space="preserve"> </w:t>
            </w:r>
            <w:proofErr w:type="spellStart"/>
            <w:r w:rsidRPr="00BD7356">
              <w:rPr>
                <w:sz w:val="18"/>
                <w:szCs w:val="18"/>
              </w:rPr>
              <w:t>Сатбаева</w:t>
            </w:r>
            <w:proofErr w:type="spellEnd"/>
            <w:r w:rsidRPr="00BD7356">
              <w:rPr>
                <w:sz w:val="18"/>
                <w:szCs w:val="18"/>
              </w:rPr>
              <w:t xml:space="preserve"> 90/65</w:t>
            </w:r>
          </w:p>
        </w:tc>
      </w:tr>
      <w:tr w:rsidR="00BD7356" w:rsidRPr="00BD7356" w:rsidTr="00BD7356">
        <w:trPr>
          <w:trHeight w:val="277"/>
        </w:trPr>
        <w:tc>
          <w:tcPr>
            <w:tcW w:w="72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BD7356" w:rsidRPr="00BD7356" w:rsidRDefault="00BD7356" w:rsidP="00465A9E">
            <w:pPr>
              <w:pStyle w:val="TableParagraph"/>
              <w:spacing w:line="258" w:lineRule="exact"/>
              <w:ind w:left="115"/>
              <w:rPr>
                <w:sz w:val="18"/>
                <w:szCs w:val="18"/>
              </w:rPr>
            </w:pPr>
            <w:r w:rsidRPr="00BD7356">
              <w:rPr>
                <w:sz w:val="18"/>
                <w:szCs w:val="18"/>
              </w:rPr>
              <w:t>ТОО "</w:t>
            </w:r>
            <w:proofErr w:type="spellStart"/>
            <w:r w:rsidRPr="00BD7356">
              <w:rPr>
                <w:sz w:val="18"/>
                <w:szCs w:val="18"/>
              </w:rPr>
              <w:t>ТрансСнабЛогистик</w:t>
            </w:r>
            <w:proofErr w:type="spellEnd"/>
            <w:r w:rsidRPr="00BD7356">
              <w:rPr>
                <w:sz w:val="18"/>
                <w:szCs w:val="18"/>
              </w:rPr>
              <w:t>"</w:t>
            </w:r>
          </w:p>
        </w:tc>
        <w:tc>
          <w:tcPr>
            <w:tcW w:w="2552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7356" w:rsidRPr="00BD7356" w:rsidRDefault="00BD735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157C58" w:rsidRPr="00BD7356" w:rsidRDefault="00304BDE" w:rsidP="00BD735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after="8"/>
        <w:ind w:left="1529" w:hanging="678"/>
        <w:rPr>
          <w:sz w:val="18"/>
          <w:szCs w:val="18"/>
        </w:rPr>
      </w:pPr>
      <w:r w:rsidRPr="00BD7356">
        <w:rPr>
          <w:sz w:val="18"/>
          <w:szCs w:val="18"/>
        </w:rPr>
        <w:t>Отклоненные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ценовые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предложения</w:t>
      </w:r>
      <w:r w:rsidRPr="00BD7356">
        <w:rPr>
          <w:spacing w:val="-1"/>
          <w:sz w:val="18"/>
          <w:szCs w:val="18"/>
        </w:rPr>
        <w:t xml:space="preserve"> </w:t>
      </w:r>
      <w:r w:rsidRPr="00BD7356">
        <w:rPr>
          <w:sz w:val="18"/>
          <w:szCs w:val="18"/>
        </w:rPr>
        <w:t>с</w:t>
      </w:r>
      <w:r w:rsidRPr="00BD7356">
        <w:rPr>
          <w:spacing w:val="-2"/>
          <w:sz w:val="18"/>
          <w:szCs w:val="18"/>
        </w:rPr>
        <w:t xml:space="preserve"> </w:t>
      </w:r>
      <w:r w:rsidRPr="00BD7356">
        <w:rPr>
          <w:sz w:val="18"/>
          <w:szCs w:val="18"/>
        </w:rPr>
        <w:t>обоснованием</w:t>
      </w:r>
      <w:r w:rsidRPr="00BD7356">
        <w:rPr>
          <w:spacing w:val="1"/>
          <w:sz w:val="18"/>
          <w:szCs w:val="18"/>
        </w:rPr>
        <w:t xml:space="preserve"> </w:t>
      </w:r>
      <w:r w:rsidRPr="00BD7356">
        <w:rPr>
          <w:sz w:val="18"/>
          <w:szCs w:val="18"/>
        </w:rPr>
        <w:t>причин</w:t>
      </w:r>
      <w:r w:rsidRPr="00BD7356">
        <w:rPr>
          <w:spacing w:val="-5"/>
          <w:sz w:val="18"/>
          <w:szCs w:val="18"/>
        </w:rPr>
        <w:t xml:space="preserve"> </w:t>
      </w:r>
      <w:r w:rsidRPr="00BD7356">
        <w:rPr>
          <w:sz w:val="18"/>
          <w:szCs w:val="18"/>
        </w:rPr>
        <w:t>отклонения:</w:t>
      </w:r>
      <w:r w:rsidRPr="00BD7356">
        <w:rPr>
          <w:spacing w:val="-4"/>
          <w:sz w:val="18"/>
          <w:szCs w:val="18"/>
        </w:rPr>
        <w:t xml:space="preserve"> </w:t>
      </w:r>
      <w:r w:rsidRPr="00BD7356">
        <w:rPr>
          <w:sz w:val="18"/>
          <w:szCs w:val="18"/>
        </w:rPr>
        <w:t>отсутствуют.</w:t>
      </w:r>
    </w:p>
    <w:p w:rsidR="00157C58" w:rsidRPr="00503B0E" w:rsidRDefault="00157C58">
      <w:pPr>
        <w:pStyle w:val="a3"/>
        <w:spacing w:line="242" w:lineRule="auto"/>
        <w:ind w:left="713" w:right="1053" w:firstLine="806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8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329"/>
        <w:gridCol w:w="1559"/>
        <w:gridCol w:w="1544"/>
      </w:tblGrid>
      <w:tr w:rsidR="00304BDE" w:rsidRPr="00503B0E" w:rsidTr="00BD7356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34" w:hanging="34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Роль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503B0E">
              <w:rPr>
                <w:b/>
                <w:sz w:val="20"/>
                <w:szCs w:val="20"/>
              </w:rPr>
              <w:t>Подпись</w:t>
            </w:r>
          </w:p>
        </w:tc>
      </w:tr>
      <w:tr w:rsidR="00304BDE" w:rsidRPr="00503B0E" w:rsidTr="00BD7356">
        <w:trPr>
          <w:trHeight w:val="3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Кульжабеков А</w:t>
            </w:r>
            <w:r w:rsidR="00546293">
              <w:rPr>
                <w:sz w:val="20"/>
                <w:szCs w:val="20"/>
                <w:lang w:val="kk-KZ"/>
              </w:rPr>
              <w:t>.Ж.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BD7356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Заместитель главного врача по ЛВ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Сансызбаев Б.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юрист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Член комисии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Ельчибаева А.А.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И.о. главного бухгалтера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Капсеметова А</w:t>
            </w:r>
            <w:r w:rsidR="0054629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Провизор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 xml:space="preserve">Жакупова </w:t>
            </w:r>
            <w:r w:rsidR="00546293">
              <w:rPr>
                <w:sz w:val="20"/>
                <w:szCs w:val="20"/>
                <w:lang w:val="kk-KZ"/>
              </w:rPr>
              <w:t>.З.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Главная медсестра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  <w:r w:rsidRPr="00503B0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  <w:tr w:rsidR="00304BDE" w:rsidRPr="00503B0E" w:rsidTr="00BD7356">
        <w:trPr>
          <w:trHeight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546293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Аликуло</w:t>
            </w:r>
            <w:r w:rsidR="00834277">
              <w:rPr>
                <w:sz w:val="20"/>
                <w:szCs w:val="20"/>
                <w:lang w:val="kk-KZ"/>
              </w:rPr>
              <w:t>в</w:t>
            </w:r>
            <w:r>
              <w:rPr>
                <w:sz w:val="20"/>
                <w:szCs w:val="20"/>
                <w:lang w:val="kk-KZ"/>
              </w:rPr>
              <w:t xml:space="preserve"> Д.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Специалист по 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  <w:r w:rsidRPr="00503B0E">
              <w:rPr>
                <w:sz w:val="20"/>
                <w:szCs w:val="20"/>
                <w:lang w:val="kk-KZ"/>
              </w:rPr>
              <w:t>Секретарь</w:t>
            </w:r>
          </w:p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E" w:rsidRPr="00503B0E" w:rsidRDefault="00304BDE" w:rsidP="00BD7356">
            <w:pPr>
              <w:ind w:left="709" w:hanging="709"/>
              <w:jc w:val="both"/>
              <w:rPr>
                <w:sz w:val="20"/>
                <w:szCs w:val="20"/>
              </w:rPr>
            </w:pPr>
          </w:p>
        </w:tc>
      </w:tr>
    </w:tbl>
    <w:p w:rsidR="00157C58" w:rsidRPr="00503B0E" w:rsidRDefault="00157C58">
      <w:pPr>
        <w:pStyle w:val="a3"/>
        <w:spacing w:before="10"/>
        <w:rPr>
          <w:sz w:val="20"/>
          <w:szCs w:val="20"/>
        </w:rPr>
      </w:pPr>
    </w:p>
    <w:sectPr w:rsidR="00157C58" w:rsidRPr="00503B0E" w:rsidSect="00C61EFE">
      <w:pgSz w:w="11910" w:h="16840"/>
      <w:pgMar w:top="420" w:right="995" w:bottom="420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114"/>
    <w:multiLevelType w:val="hybridMultilevel"/>
    <w:tmpl w:val="8B2C96EA"/>
    <w:lvl w:ilvl="0" w:tplc="416AE186">
      <w:start w:val="5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73537D22"/>
    <w:multiLevelType w:val="hybridMultilevel"/>
    <w:tmpl w:val="0DDAD86A"/>
    <w:lvl w:ilvl="0" w:tplc="1360CF2C">
      <w:start w:val="1"/>
      <w:numFmt w:val="decimal"/>
      <w:lvlText w:val="%1."/>
      <w:lvlJc w:val="left"/>
      <w:pPr>
        <w:ind w:left="82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10EC666">
      <w:start w:val="1"/>
      <w:numFmt w:val="decimal"/>
      <w:lvlText w:val="%2)"/>
      <w:lvlJc w:val="left"/>
      <w:pPr>
        <w:ind w:left="1534" w:hanging="42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DEDE7E78">
      <w:numFmt w:val="bullet"/>
      <w:lvlText w:val="•"/>
      <w:lvlJc w:val="left"/>
      <w:pPr>
        <w:ind w:left="3146" w:hanging="428"/>
      </w:pPr>
      <w:rPr>
        <w:rFonts w:hint="default"/>
        <w:lang w:val="ru-RU" w:eastAsia="en-US" w:bidi="ar-SA"/>
      </w:rPr>
    </w:lvl>
    <w:lvl w:ilvl="3" w:tplc="45C60B58">
      <w:numFmt w:val="bullet"/>
      <w:lvlText w:val="•"/>
      <w:lvlJc w:val="left"/>
      <w:pPr>
        <w:ind w:left="4752" w:hanging="428"/>
      </w:pPr>
      <w:rPr>
        <w:rFonts w:hint="default"/>
        <w:lang w:val="ru-RU" w:eastAsia="en-US" w:bidi="ar-SA"/>
      </w:rPr>
    </w:lvl>
    <w:lvl w:ilvl="4" w:tplc="89063818">
      <w:numFmt w:val="bullet"/>
      <w:lvlText w:val="•"/>
      <w:lvlJc w:val="left"/>
      <w:pPr>
        <w:ind w:left="6359" w:hanging="428"/>
      </w:pPr>
      <w:rPr>
        <w:rFonts w:hint="default"/>
        <w:lang w:val="ru-RU" w:eastAsia="en-US" w:bidi="ar-SA"/>
      </w:rPr>
    </w:lvl>
    <w:lvl w:ilvl="5" w:tplc="43EE89E0">
      <w:numFmt w:val="bullet"/>
      <w:lvlText w:val="•"/>
      <w:lvlJc w:val="left"/>
      <w:pPr>
        <w:ind w:left="7965" w:hanging="428"/>
      </w:pPr>
      <w:rPr>
        <w:rFonts w:hint="default"/>
        <w:lang w:val="ru-RU" w:eastAsia="en-US" w:bidi="ar-SA"/>
      </w:rPr>
    </w:lvl>
    <w:lvl w:ilvl="6" w:tplc="E8BAD690">
      <w:numFmt w:val="bullet"/>
      <w:lvlText w:val="•"/>
      <w:lvlJc w:val="left"/>
      <w:pPr>
        <w:ind w:left="9572" w:hanging="428"/>
      </w:pPr>
      <w:rPr>
        <w:rFonts w:hint="default"/>
        <w:lang w:val="ru-RU" w:eastAsia="en-US" w:bidi="ar-SA"/>
      </w:rPr>
    </w:lvl>
    <w:lvl w:ilvl="7" w:tplc="0270EDD2">
      <w:numFmt w:val="bullet"/>
      <w:lvlText w:val="•"/>
      <w:lvlJc w:val="left"/>
      <w:pPr>
        <w:ind w:left="11178" w:hanging="428"/>
      </w:pPr>
      <w:rPr>
        <w:rFonts w:hint="default"/>
        <w:lang w:val="ru-RU" w:eastAsia="en-US" w:bidi="ar-SA"/>
      </w:rPr>
    </w:lvl>
    <w:lvl w:ilvl="8" w:tplc="1BBAF0E6">
      <w:numFmt w:val="bullet"/>
      <w:lvlText w:val="•"/>
      <w:lvlJc w:val="left"/>
      <w:pPr>
        <w:ind w:left="1278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C58"/>
    <w:rsid w:val="00055775"/>
    <w:rsid w:val="000D0E11"/>
    <w:rsid w:val="00102AFA"/>
    <w:rsid w:val="00141BCE"/>
    <w:rsid w:val="00157C58"/>
    <w:rsid w:val="00167F51"/>
    <w:rsid w:val="001971D3"/>
    <w:rsid w:val="00304BDE"/>
    <w:rsid w:val="00377E0B"/>
    <w:rsid w:val="003A0BE3"/>
    <w:rsid w:val="003C44F2"/>
    <w:rsid w:val="004A5620"/>
    <w:rsid w:val="00503B0E"/>
    <w:rsid w:val="00546293"/>
    <w:rsid w:val="00580BAF"/>
    <w:rsid w:val="006F034F"/>
    <w:rsid w:val="007417F4"/>
    <w:rsid w:val="008110B6"/>
    <w:rsid w:val="00834277"/>
    <w:rsid w:val="008856C2"/>
    <w:rsid w:val="00982D61"/>
    <w:rsid w:val="00B017A3"/>
    <w:rsid w:val="00BD7356"/>
    <w:rsid w:val="00C140F6"/>
    <w:rsid w:val="00C61EFE"/>
    <w:rsid w:val="00D27485"/>
    <w:rsid w:val="00EB3D6E"/>
    <w:rsid w:val="00EF155D"/>
    <w:rsid w:val="00F20D7C"/>
    <w:rsid w:val="00FD29C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next w:val="a7"/>
    <w:uiPriority w:val="1"/>
    <w:qFormat/>
    <w:rsid w:val="00BD7356"/>
    <w:pPr>
      <w:widowControl/>
      <w:autoSpaceDE/>
      <w:autoSpaceDN/>
    </w:pPr>
    <w:rPr>
      <w:lang w:val="ru-RU"/>
    </w:rPr>
  </w:style>
  <w:style w:type="paragraph" w:styleId="a7">
    <w:name w:val="No Spacing"/>
    <w:uiPriority w:val="1"/>
    <w:qFormat/>
    <w:rsid w:val="00BD735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9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next w:val="a7"/>
    <w:uiPriority w:val="1"/>
    <w:qFormat/>
    <w:rsid w:val="00BD7356"/>
    <w:pPr>
      <w:widowControl/>
      <w:autoSpaceDE/>
      <w:autoSpaceDN/>
    </w:pPr>
    <w:rPr>
      <w:lang w:val="ru-RU"/>
    </w:rPr>
  </w:style>
  <w:style w:type="paragraph" w:styleId="a7">
    <w:name w:val="No Spacing"/>
    <w:uiPriority w:val="1"/>
    <w:qFormat/>
    <w:rsid w:val="00BD73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18bu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GP18-Administrator</dc:creator>
  <cp:lastModifiedBy>User</cp:lastModifiedBy>
  <cp:revision>23</cp:revision>
  <cp:lastPrinted>2023-07-18T06:19:00Z</cp:lastPrinted>
  <dcterms:created xsi:type="dcterms:W3CDTF">2023-06-21T02:35:00Z</dcterms:created>
  <dcterms:modified xsi:type="dcterms:W3CDTF">2023-07-19T07:03:00Z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