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21" w:rsidRPr="00B37621" w:rsidRDefault="00B37621" w:rsidP="00B37621">
      <w:pPr>
        <w:spacing w:after="0" w:line="240" w:lineRule="auto"/>
        <w:ind w:firstLine="708"/>
        <w:jc w:val="both"/>
        <w:rPr>
          <w:rFonts w:ascii="Times New Roman" w:eastAsia="Times New Roman" w:hAnsi="Times New Roman" w:cs="Times New Roman"/>
          <w:sz w:val="18"/>
          <w:szCs w:val="18"/>
          <w:lang w:val="kk-KZ" w:eastAsia="ru-RU"/>
        </w:rPr>
      </w:pPr>
      <w:r w:rsidRPr="00B37621">
        <w:rPr>
          <w:rFonts w:ascii="Times New Roman" w:eastAsia="Times New Roman" w:hAnsi="Times New Roman" w:cs="Times New Roman"/>
          <w:sz w:val="18"/>
          <w:szCs w:val="18"/>
          <w:lang w:val="kk-KZ"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негізінде</w:t>
      </w:r>
    </w:p>
    <w:p w:rsidR="00B37621" w:rsidRPr="00B37621" w:rsidRDefault="00B37621" w:rsidP="00B37621">
      <w:pPr>
        <w:spacing w:after="0" w:line="240" w:lineRule="auto"/>
        <w:ind w:firstLine="708"/>
        <w:jc w:val="center"/>
        <w:rPr>
          <w:rFonts w:ascii="Times New Roman" w:eastAsia="Times New Roman" w:hAnsi="Times New Roman" w:cs="Times New Roman"/>
          <w:b/>
          <w:sz w:val="18"/>
          <w:szCs w:val="18"/>
          <w:lang w:val="kk-KZ" w:eastAsia="ru-RU"/>
        </w:rPr>
      </w:pPr>
      <w:r w:rsidRPr="00B37621">
        <w:rPr>
          <w:rFonts w:ascii="Times New Roman" w:eastAsia="Times New Roman" w:hAnsi="Times New Roman" w:cs="Times New Roman"/>
          <w:b/>
          <w:sz w:val="18"/>
          <w:szCs w:val="18"/>
          <w:lang w:val="kk-KZ" w:eastAsia="ru-RU"/>
        </w:rPr>
        <w:t>баға ұсыныстарына сұрау салу әдісімен 2024 жылға арналған сатып алу қорытындылары туралы</w:t>
      </w:r>
    </w:p>
    <w:p w:rsidR="00B37621" w:rsidRPr="00B37621" w:rsidRDefault="00DF63AC" w:rsidP="00DF63AC">
      <w:pPr>
        <w:spacing w:after="0" w:line="240" w:lineRule="auto"/>
        <w:ind w:firstLine="708"/>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 xml:space="preserve">                                                                           </w:t>
      </w:r>
      <w:r w:rsidR="00904450">
        <w:rPr>
          <w:rFonts w:ascii="Times New Roman" w:eastAsia="Times New Roman" w:hAnsi="Times New Roman" w:cs="Times New Roman"/>
          <w:b/>
          <w:sz w:val="18"/>
          <w:szCs w:val="18"/>
          <w:lang w:val="kk-KZ" w:eastAsia="ru-RU"/>
        </w:rPr>
        <w:t>№5</w:t>
      </w:r>
      <w:r>
        <w:rPr>
          <w:rFonts w:ascii="Times New Roman" w:eastAsia="Times New Roman" w:hAnsi="Times New Roman" w:cs="Times New Roman"/>
          <w:b/>
          <w:sz w:val="18"/>
          <w:szCs w:val="18"/>
          <w:lang w:val="kk-KZ" w:eastAsia="ru-RU"/>
        </w:rPr>
        <w:t xml:space="preserve"> </w:t>
      </w:r>
      <w:r w:rsidR="00B37621" w:rsidRPr="00B37621">
        <w:rPr>
          <w:rFonts w:ascii="Times New Roman" w:eastAsia="Times New Roman" w:hAnsi="Times New Roman" w:cs="Times New Roman"/>
          <w:b/>
          <w:sz w:val="18"/>
          <w:szCs w:val="18"/>
          <w:lang w:val="kk-KZ" w:eastAsia="ru-RU"/>
        </w:rPr>
        <w:t>Хаттама.</w:t>
      </w:r>
    </w:p>
    <w:p w:rsidR="00257915" w:rsidRPr="00B37621" w:rsidRDefault="00B37621"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 </w:t>
      </w:r>
    </w:p>
    <w:tbl>
      <w:tblPr>
        <w:tblW w:w="0" w:type="auto"/>
        <w:tblLook w:val="04A0" w:firstRow="1" w:lastRow="0" w:firstColumn="1" w:lastColumn="0" w:noHBand="0" w:noVBand="1"/>
      </w:tblPr>
      <w:tblGrid>
        <w:gridCol w:w="4910"/>
        <w:gridCol w:w="4438"/>
        <w:gridCol w:w="222"/>
      </w:tblGrid>
      <w:tr w:rsidR="00257915" w:rsidRPr="00B37621" w:rsidTr="00B37621">
        <w:tc>
          <w:tcPr>
            <w:tcW w:w="4819" w:type="dxa"/>
          </w:tcPr>
          <w:p w:rsidR="00257915" w:rsidRPr="00B37621" w:rsidRDefault="00257915"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Алматы </w:t>
            </w:r>
            <w:r w:rsidR="00B37621" w:rsidRPr="00B37621">
              <w:rPr>
                <w:rFonts w:ascii="Times New Roman" w:eastAsia="Calibri" w:hAnsi="Times New Roman" w:cs="Times New Roman"/>
                <w:b/>
                <w:sz w:val="18"/>
                <w:szCs w:val="18"/>
                <w:lang w:val="kk-KZ"/>
              </w:rPr>
              <w:t xml:space="preserve"> қаласы</w:t>
            </w:r>
          </w:p>
          <w:p w:rsidR="00257915" w:rsidRPr="00B37621" w:rsidRDefault="00354164"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Мамыр-1</w:t>
            </w:r>
            <w:r w:rsidR="00B37621" w:rsidRPr="00B37621">
              <w:rPr>
                <w:rFonts w:ascii="Times New Roman" w:eastAsia="Calibri" w:hAnsi="Times New Roman" w:cs="Times New Roman"/>
                <w:b/>
                <w:sz w:val="18"/>
                <w:szCs w:val="18"/>
                <w:lang w:val="kk-KZ"/>
              </w:rPr>
              <w:t xml:space="preserve"> шағын ауданы </w:t>
            </w:r>
            <w:r w:rsidRPr="00B37621">
              <w:rPr>
                <w:rFonts w:ascii="Times New Roman" w:eastAsia="Calibri" w:hAnsi="Times New Roman" w:cs="Times New Roman"/>
                <w:b/>
                <w:sz w:val="18"/>
                <w:szCs w:val="18"/>
                <w:lang w:val="kk-KZ"/>
              </w:rPr>
              <w:t>,дом29Б</w:t>
            </w:r>
            <w:r w:rsidR="00904450">
              <w:rPr>
                <w:rFonts w:ascii="Times New Roman" w:eastAsia="Calibri" w:hAnsi="Times New Roman" w:cs="Times New Roman"/>
                <w:b/>
                <w:sz w:val="18"/>
                <w:szCs w:val="18"/>
                <w:lang w:val="kk-KZ"/>
              </w:rPr>
              <w:t>/17</w:t>
            </w:r>
          </w:p>
        </w:tc>
        <w:tc>
          <w:tcPr>
            <w:tcW w:w="4751" w:type="dxa"/>
            <w:gridSpan w:val="2"/>
          </w:tcPr>
          <w:p w:rsidR="00257915" w:rsidRPr="00B37621" w:rsidRDefault="00257915" w:rsidP="00257915">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rPr>
              <w:t>«</w:t>
            </w:r>
            <w:r w:rsidR="00904450">
              <w:rPr>
                <w:rFonts w:ascii="Times New Roman" w:eastAsia="Calibri" w:hAnsi="Times New Roman" w:cs="Times New Roman"/>
                <w:b/>
                <w:sz w:val="18"/>
                <w:szCs w:val="18"/>
                <w:lang w:val="kk-KZ"/>
              </w:rPr>
              <w:t>30</w:t>
            </w:r>
            <w:r w:rsidRPr="00B37621">
              <w:rPr>
                <w:rFonts w:ascii="Times New Roman" w:eastAsia="Calibri" w:hAnsi="Times New Roman" w:cs="Times New Roman"/>
                <w:b/>
                <w:sz w:val="18"/>
                <w:szCs w:val="18"/>
              </w:rPr>
              <w:t xml:space="preserve">» </w:t>
            </w:r>
            <w:r w:rsidR="00904450">
              <w:rPr>
                <w:rFonts w:ascii="Times New Roman" w:eastAsia="Calibri" w:hAnsi="Times New Roman" w:cs="Times New Roman"/>
                <w:b/>
                <w:sz w:val="18"/>
                <w:szCs w:val="18"/>
                <w:lang w:val="kk-KZ"/>
              </w:rPr>
              <w:t>қыркүйек</w:t>
            </w:r>
            <w:r w:rsidRPr="00B37621">
              <w:rPr>
                <w:rFonts w:ascii="Times New Roman" w:eastAsia="Calibri" w:hAnsi="Times New Roman" w:cs="Times New Roman"/>
                <w:b/>
                <w:sz w:val="18"/>
                <w:szCs w:val="18"/>
              </w:rPr>
              <w:t xml:space="preserve"> 20</w:t>
            </w:r>
            <w:r w:rsidRPr="00B37621">
              <w:rPr>
                <w:rFonts w:ascii="Times New Roman" w:eastAsia="Calibri" w:hAnsi="Times New Roman" w:cs="Times New Roman"/>
                <w:b/>
                <w:sz w:val="18"/>
                <w:szCs w:val="18"/>
                <w:lang w:val="kk-KZ"/>
              </w:rPr>
              <w:t>24</w:t>
            </w:r>
            <w:r w:rsidR="00B37621"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жыл</w:t>
            </w:r>
            <w:r w:rsidRPr="00B37621">
              <w:rPr>
                <w:rFonts w:ascii="Times New Roman" w:eastAsia="Calibri" w:hAnsi="Times New Roman" w:cs="Times New Roman"/>
                <w:b/>
                <w:sz w:val="18"/>
                <w:szCs w:val="18"/>
              </w:rPr>
              <w:t xml:space="preserve"> </w:t>
            </w:r>
          </w:p>
          <w:p w:rsidR="00257915" w:rsidRPr="00B37621" w:rsidRDefault="00354164" w:rsidP="00B37621">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14</w:t>
            </w:r>
            <w:r w:rsidR="00257915"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сағат</w:t>
            </w:r>
            <w:r w:rsidR="00257915" w:rsidRPr="00B37621">
              <w:rPr>
                <w:rFonts w:ascii="Times New Roman" w:eastAsia="Calibri" w:hAnsi="Times New Roman" w:cs="Times New Roman"/>
                <w:b/>
                <w:sz w:val="18"/>
                <w:szCs w:val="18"/>
              </w:rPr>
              <w:t xml:space="preserve"> 00 минут</w:t>
            </w:r>
          </w:p>
        </w:tc>
      </w:tr>
      <w:tr w:rsidR="00B37621" w:rsidRPr="00B37621" w:rsidTr="00595298">
        <w:tc>
          <w:tcPr>
            <w:tcW w:w="9348" w:type="dxa"/>
            <w:gridSpan w:val="2"/>
          </w:tcPr>
          <w:tbl>
            <w:tblPr>
              <w:tblStyle w:val="a4"/>
              <w:tblpPr w:leftFromText="180" w:rightFromText="180" w:vertAnchor="text" w:horzAnchor="margin" w:tblpY="456"/>
              <w:tblOverlap w:val="never"/>
              <w:tblW w:w="9209" w:type="dxa"/>
              <w:tblLook w:val="04A0" w:firstRow="1" w:lastRow="0" w:firstColumn="1" w:lastColumn="0" w:noHBand="0" w:noVBand="1"/>
            </w:tblPr>
            <w:tblGrid>
              <w:gridCol w:w="2260"/>
              <w:gridCol w:w="6949"/>
            </w:tblGrid>
            <w:tr w:rsidR="00B37621" w:rsidRPr="00904450"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Мекеме атауы</w:t>
                  </w:r>
                </w:p>
              </w:tc>
              <w:tc>
                <w:tcPr>
                  <w:tcW w:w="6949"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sz w:val="18"/>
                      <w:szCs w:val="18"/>
                      <w:lang w:val="kk-KZ"/>
                    </w:rPr>
                    <w:t>Алматы қаласы Қоғамдық денсаулық сақтау басқармасының шаруашылық жүргізу құқығындағы «№18 Қалалық емханасы» коммуналдық мемлекеттік кәсіпорны</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Заңды мекен жайы</w:t>
                  </w:r>
                </w:p>
              </w:tc>
              <w:tc>
                <w:tcPr>
                  <w:tcW w:w="6949" w:type="dxa"/>
                </w:tcPr>
                <w:p w:rsidR="00B37621" w:rsidRPr="00B37621" w:rsidRDefault="00B37621" w:rsidP="00B37621">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 xml:space="preserve">050052, </w:t>
                  </w:r>
                  <w:proofErr w:type="spellStart"/>
                  <w:r w:rsidRPr="00B37621">
                    <w:rPr>
                      <w:rFonts w:ascii="Times New Roman" w:eastAsia="Calibri" w:hAnsi="Times New Roman" w:cs="Times New Roman"/>
                      <w:sz w:val="18"/>
                      <w:szCs w:val="18"/>
                    </w:rPr>
                    <w:t>Қазақстан</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Республикасы</w:t>
                  </w:r>
                  <w:proofErr w:type="spellEnd"/>
                  <w:r w:rsidRPr="00B37621">
                    <w:rPr>
                      <w:rFonts w:ascii="Times New Roman" w:eastAsia="Calibri" w:hAnsi="Times New Roman" w:cs="Times New Roman"/>
                      <w:sz w:val="18"/>
                      <w:szCs w:val="18"/>
                    </w:rPr>
                    <w:t xml:space="preserve">,  Алматы </w:t>
                  </w:r>
                  <w:proofErr w:type="spellStart"/>
                  <w:r w:rsidRPr="00B37621">
                    <w:rPr>
                      <w:rFonts w:ascii="Times New Roman" w:eastAsia="Calibri" w:hAnsi="Times New Roman" w:cs="Times New Roman"/>
                      <w:sz w:val="18"/>
                      <w:szCs w:val="18"/>
                    </w:rPr>
                    <w:t>қаласы</w:t>
                  </w:r>
                  <w:proofErr w:type="spellEnd"/>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 xml:space="preserve">Әуезов ауданы, </w:t>
                  </w:r>
                  <w:proofErr w:type="spellStart"/>
                  <w:r w:rsidRPr="00B37621">
                    <w:rPr>
                      <w:rFonts w:ascii="Times New Roman" w:eastAsia="Calibri" w:hAnsi="Times New Roman" w:cs="Times New Roman"/>
                      <w:sz w:val="18"/>
                      <w:szCs w:val="18"/>
                    </w:rPr>
                    <w:t>Таугль</w:t>
                  </w:r>
                  <w:proofErr w:type="spellEnd"/>
                  <w:r w:rsidRPr="00B37621">
                    <w:rPr>
                      <w:rFonts w:ascii="Times New Roman" w:eastAsia="Calibri" w:hAnsi="Times New Roman" w:cs="Times New Roman"/>
                      <w:sz w:val="18"/>
                      <w:szCs w:val="18"/>
                    </w:rPr>
                    <w:t xml:space="preserve"> 3 </w:t>
                  </w:r>
                  <w:proofErr w:type="spellStart"/>
                  <w:r w:rsidRPr="00B37621">
                    <w:rPr>
                      <w:rFonts w:ascii="Times New Roman" w:eastAsia="Calibri" w:hAnsi="Times New Roman" w:cs="Times New Roman"/>
                      <w:sz w:val="18"/>
                      <w:szCs w:val="18"/>
                    </w:rPr>
                    <w:t>ықшам</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ауданы</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Тохтаров</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көшесі</w:t>
                  </w:r>
                  <w:proofErr w:type="spellEnd"/>
                  <w:r w:rsidRPr="00B37621">
                    <w:rPr>
                      <w:rFonts w:ascii="Times New Roman" w:eastAsia="Calibri" w:hAnsi="Times New Roman" w:cs="Times New Roman"/>
                      <w:sz w:val="18"/>
                      <w:szCs w:val="18"/>
                    </w:rPr>
                    <w:t xml:space="preserve"> 10.</w:t>
                  </w:r>
                </w:p>
              </w:tc>
            </w:tr>
            <w:tr w:rsidR="00B37621" w:rsidRPr="00904450"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Нысанның орналасуы</w:t>
                  </w:r>
                  <w:r w:rsidRPr="00B37621">
                    <w:rPr>
                      <w:rFonts w:ascii="Times New Roman" w:eastAsia="Calibri" w:hAnsi="Times New Roman" w:cs="Times New Roman"/>
                      <w:b/>
                      <w:sz w:val="18"/>
                      <w:szCs w:val="18"/>
                    </w:rPr>
                    <w:t>:</w:t>
                  </w:r>
                </w:p>
                <w:p w:rsidR="00B37621" w:rsidRPr="00B37621" w:rsidRDefault="00B37621" w:rsidP="00B37621">
                  <w:pPr>
                    <w:jc w:val="both"/>
                    <w:rPr>
                      <w:rFonts w:ascii="Times New Roman" w:eastAsia="Calibri" w:hAnsi="Times New Roman" w:cs="Times New Roman"/>
                      <w:sz w:val="18"/>
                      <w:szCs w:val="18"/>
                      <w:lang w:val="kk-KZ"/>
                    </w:rPr>
                  </w:pP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1. Таугүл шағын ауданы 3,Тоқтаров көшесі, 10.</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2. Мамыр-1 шағын ауданы 29 б ,</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3. Мамыр1 шағын ауданы, 13 үй</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4.Дубок шағын ауданы, Ыкылас көшесі, үй.1</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Жеткізу орны</w:t>
                  </w:r>
                </w:p>
              </w:tc>
              <w:tc>
                <w:tcPr>
                  <w:tcW w:w="6949" w:type="dxa"/>
                </w:tcPr>
                <w:p w:rsidR="00B37621" w:rsidRPr="00B37621" w:rsidRDefault="00B37621" w:rsidP="00B37621">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Алматы</w:t>
                  </w:r>
                  <w:r w:rsidRPr="00B37621">
                    <w:rPr>
                      <w:rFonts w:ascii="Times New Roman" w:eastAsia="Calibri" w:hAnsi="Times New Roman" w:cs="Times New Roman"/>
                      <w:sz w:val="18"/>
                      <w:szCs w:val="18"/>
                      <w:lang w:val="kk-KZ"/>
                    </w:rPr>
                    <w:t xml:space="preserve"> қаласы</w:t>
                  </w:r>
                  <w:r w:rsidRPr="00B37621">
                    <w:rPr>
                      <w:rFonts w:ascii="Times New Roman" w:eastAsia="Calibri" w:hAnsi="Times New Roman" w:cs="Times New Roman"/>
                      <w:sz w:val="18"/>
                      <w:szCs w:val="18"/>
                    </w:rPr>
                    <w:t>,</w:t>
                  </w:r>
                  <w:proofErr w:type="gramStart"/>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w:t>
                  </w:r>
                  <w:proofErr w:type="gramEnd"/>
                  <w:r w:rsidRPr="00B37621">
                    <w:rPr>
                      <w:rFonts w:ascii="Times New Roman" w:eastAsia="Calibri" w:hAnsi="Times New Roman" w:cs="Times New Roman"/>
                      <w:sz w:val="18"/>
                      <w:szCs w:val="18"/>
                      <w:lang w:val="kk-KZ"/>
                    </w:rPr>
                    <w:t xml:space="preserve"> Мамыр-1 шағын ауданы 29 б ,</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Комиссия</w:t>
                  </w: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 xml:space="preserve">Комиисия төрайымы </w:t>
                  </w:r>
                  <w:r w:rsidR="00904450">
                    <w:rPr>
                      <w:rFonts w:ascii="Times New Roman" w:eastAsia="Calibri" w:hAnsi="Times New Roman" w:cs="Times New Roman"/>
                      <w:sz w:val="18"/>
                      <w:szCs w:val="18"/>
                      <w:lang w:val="kk-KZ"/>
                    </w:rPr>
                    <w:t>Кадирова З.Т.</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Мүшелері</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Садыков Е.</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Шаяхметов А.С</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Капсеметова А.</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Жакупова Г.З.</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Аликулов Д. -хатшы</w:t>
                  </w:r>
                </w:p>
              </w:tc>
            </w:tr>
          </w:tbl>
          <w:p w:rsidR="00B37621" w:rsidRPr="00B37621" w:rsidRDefault="00B37621" w:rsidP="00B37621">
            <w:pPr>
              <w:spacing w:after="0" w:line="240" w:lineRule="auto"/>
              <w:jc w:val="both"/>
              <w:rPr>
                <w:rFonts w:ascii="Times New Roman" w:eastAsia="Calibri" w:hAnsi="Times New Roman" w:cs="Times New Roman"/>
                <w:sz w:val="18"/>
                <w:szCs w:val="18"/>
                <w:lang w:val="kk-KZ"/>
              </w:rPr>
            </w:pPr>
          </w:p>
        </w:tc>
        <w:tc>
          <w:tcPr>
            <w:tcW w:w="222" w:type="dxa"/>
          </w:tcPr>
          <w:p w:rsidR="00B37621" w:rsidRPr="00B37621" w:rsidRDefault="00B37621" w:rsidP="00B37621">
            <w:pPr>
              <w:spacing w:after="0" w:line="240" w:lineRule="auto"/>
              <w:jc w:val="both"/>
              <w:rPr>
                <w:rFonts w:ascii="Times New Roman" w:eastAsia="Calibri" w:hAnsi="Times New Roman" w:cs="Times New Roman"/>
                <w:b/>
                <w:sz w:val="18"/>
                <w:szCs w:val="18"/>
                <w:lang w:val="kk-KZ"/>
              </w:rPr>
            </w:pPr>
          </w:p>
        </w:tc>
      </w:tr>
    </w:tbl>
    <w:p w:rsidR="00B37621" w:rsidRDefault="00B37621" w:rsidP="00B37621">
      <w:pPr>
        <w:numPr>
          <w:ilvl w:val="0"/>
          <w:numId w:val="1"/>
        </w:numPr>
        <w:spacing w:after="0" w:line="240" w:lineRule="auto"/>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Сатып алынатын тауарлардың атаулары, қысқаша сипаттамасы, саны және бөлінген бағасы:№ 1 қосымша бойынша</w:t>
      </w:r>
    </w:p>
    <w:p w:rsidR="00CD151B" w:rsidRDefault="00CD151B" w:rsidP="00CD151B">
      <w:pPr>
        <w:spacing w:after="0" w:line="240" w:lineRule="auto"/>
        <w:jc w:val="both"/>
        <w:rPr>
          <w:rFonts w:ascii="Times New Roman" w:eastAsia="Calibri" w:hAnsi="Times New Roman" w:cs="Times New Roman"/>
          <w:b/>
          <w:sz w:val="18"/>
          <w:szCs w:val="18"/>
          <w:lang w:val="kk-KZ"/>
        </w:rPr>
      </w:pPr>
    </w:p>
    <w:p w:rsidR="00CD151B" w:rsidRDefault="00CD151B" w:rsidP="00CD151B">
      <w:pPr>
        <w:spacing w:after="0" w:line="240" w:lineRule="auto"/>
        <w:jc w:val="both"/>
        <w:rPr>
          <w:rFonts w:ascii="Times New Roman" w:eastAsia="Calibri" w:hAnsi="Times New Roman" w:cs="Times New Roman"/>
          <w:b/>
          <w:sz w:val="18"/>
          <w:szCs w:val="18"/>
          <w:lang w:val="kk-KZ"/>
        </w:rPr>
      </w:pPr>
    </w:p>
    <w:tbl>
      <w:tblPr>
        <w:tblW w:w="10207" w:type="dxa"/>
        <w:tblInd w:w="-176" w:type="dxa"/>
        <w:tblLayout w:type="fixed"/>
        <w:tblLook w:val="04A0" w:firstRow="1" w:lastRow="0" w:firstColumn="1" w:lastColumn="0" w:noHBand="0" w:noVBand="1"/>
      </w:tblPr>
      <w:tblGrid>
        <w:gridCol w:w="568"/>
        <w:gridCol w:w="2410"/>
        <w:gridCol w:w="2835"/>
        <w:gridCol w:w="1060"/>
        <w:gridCol w:w="9"/>
        <w:gridCol w:w="774"/>
        <w:gridCol w:w="1275"/>
        <w:gridCol w:w="1276"/>
      </w:tblGrid>
      <w:tr w:rsidR="00CD151B" w:rsidRPr="007C640E" w:rsidTr="00033036">
        <w:trPr>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eastAsia="ru-RU"/>
              </w:rPr>
            </w:pPr>
            <w:r w:rsidRPr="007C640E">
              <w:rPr>
                <w:rFonts w:ascii="Times New Roman" w:eastAsia="Times New Roman" w:hAnsi="Times New Roman" w:cs="Times New Roman"/>
                <w:bCs/>
                <w:sz w:val="18"/>
                <w:szCs w:val="18"/>
                <w:lang w:val="kk-KZ" w:eastAsia="ru-RU"/>
              </w:rPr>
              <w:t>ЛОТО</w:t>
            </w:r>
            <w:r w:rsidRPr="007C640E">
              <w:rPr>
                <w:rFonts w:ascii="Times New Roman" w:eastAsia="Times New Roman" w:hAnsi="Times New Roman" w:cs="Times New Roman"/>
                <w:bCs/>
                <w:sz w:val="18"/>
                <w:szCs w:val="18"/>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Лото атауы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Техникалық сипаттама</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Өлшем бірлігі</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Саны</w:t>
            </w:r>
          </w:p>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p>
        </w:tc>
        <w:tc>
          <w:tcPr>
            <w:tcW w:w="1275" w:type="dxa"/>
            <w:tcBorders>
              <w:top w:val="single" w:sz="4" w:space="0" w:color="auto"/>
              <w:left w:val="nil"/>
              <w:bottom w:val="single" w:sz="4" w:space="0" w:color="auto"/>
              <w:right w:val="nil"/>
            </w:tcBorders>
            <w:shd w:val="clear" w:color="auto" w:fill="auto"/>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7C640E">
              <w:rPr>
                <w:rFonts w:ascii="Times New Roman" w:eastAsia="Times New Roman" w:hAnsi="Times New Roman" w:cs="Times New Roman"/>
                <w:bCs/>
                <w:sz w:val="18"/>
                <w:szCs w:val="18"/>
                <w:lang w:val="kk-KZ" w:eastAsia="ru-RU"/>
              </w:rPr>
              <w:t>Сатып алу бірлігіне бөлінген баға (теңге)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51B" w:rsidRPr="007C640E" w:rsidRDefault="00CD151B" w:rsidP="00033036">
            <w:pPr>
              <w:spacing w:after="0" w:line="240" w:lineRule="auto"/>
              <w:jc w:val="center"/>
              <w:rPr>
                <w:rFonts w:ascii="Times New Roman" w:eastAsia="Times New Roman" w:hAnsi="Times New Roman" w:cs="Times New Roman"/>
                <w:bCs/>
                <w:sz w:val="18"/>
                <w:szCs w:val="18"/>
                <w:lang w:eastAsia="ru-RU"/>
              </w:rPr>
            </w:pPr>
            <w:r w:rsidRPr="007C640E">
              <w:rPr>
                <w:rFonts w:ascii="Times New Roman" w:eastAsia="Times New Roman" w:hAnsi="Times New Roman" w:cs="Times New Roman"/>
                <w:bCs/>
                <w:sz w:val="18"/>
                <w:szCs w:val="18"/>
                <w:lang w:val="kk-KZ" w:eastAsia="ru-RU"/>
              </w:rPr>
              <w:t xml:space="preserve">Сомасы </w:t>
            </w:r>
            <w:r w:rsidRPr="007C640E">
              <w:rPr>
                <w:rFonts w:ascii="Times New Roman" w:eastAsia="Times New Roman" w:hAnsi="Times New Roman" w:cs="Times New Roman"/>
                <w:bCs/>
                <w:sz w:val="18"/>
                <w:szCs w:val="18"/>
                <w:lang w:eastAsia="ru-RU"/>
              </w:rPr>
              <w:t>(те</w:t>
            </w:r>
            <w:r w:rsidRPr="007C640E">
              <w:rPr>
                <w:rFonts w:ascii="Times New Roman" w:eastAsia="Times New Roman" w:hAnsi="Times New Roman" w:cs="Times New Roman"/>
                <w:bCs/>
                <w:sz w:val="18"/>
                <w:szCs w:val="18"/>
                <w:lang w:val="kk-KZ" w:eastAsia="ru-RU"/>
              </w:rPr>
              <w:t>ң</w:t>
            </w:r>
            <w:proofErr w:type="spellStart"/>
            <w:r w:rsidRPr="007C640E">
              <w:rPr>
                <w:rFonts w:ascii="Times New Roman" w:eastAsia="Times New Roman" w:hAnsi="Times New Roman" w:cs="Times New Roman"/>
                <w:bCs/>
                <w:sz w:val="18"/>
                <w:szCs w:val="18"/>
                <w:lang w:eastAsia="ru-RU"/>
              </w:rPr>
              <w:t>ге</w:t>
            </w:r>
            <w:proofErr w:type="spellEnd"/>
            <w:r w:rsidRPr="007C640E">
              <w:rPr>
                <w:rFonts w:ascii="Times New Roman" w:eastAsia="Times New Roman" w:hAnsi="Times New Roman" w:cs="Times New Roman"/>
                <w:bCs/>
                <w:sz w:val="18"/>
                <w:szCs w:val="18"/>
                <w:lang w:eastAsia="ru-RU"/>
              </w:rPr>
              <w:t>)</w:t>
            </w:r>
          </w:p>
        </w:tc>
      </w:tr>
      <w:tr w:rsidR="00CD151B" w:rsidRPr="00CD5B5D" w:rsidTr="00033036">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20"/>
                <w:szCs w:val="20"/>
                <w:lang w:eastAsia="ru-RU"/>
              </w:rPr>
            </w:pPr>
            <w:r w:rsidRPr="00CD5B5D">
              <w:rPr>
                <w:rFonts w:ascii="Times New Roman" w:eastAsia="Times New Roman" w:hAnsi="Times New Roman" w:cs="Times New Roman"/>
                <w:color w:val="000000"/>
                <w:sz w:val="20"/>
                <w:szCs w:val="20"/>
                <w:lang w:eastAsia="ru-RU"/>
              </w:rPr>
              <w:t>1</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натрия бромида 3% 100,0</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натрия бромида 3% 100,0</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5</w:t>
            </w:r>
          </w:p>
        </w:tc>
        <w:tc>
          <w:tcPr>
            <w:tcW w:w="1275"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jc w:val="center"/>
              <w:rPr>
                <w:rFonts w:ascii="Times New Roman" w:hAnsi="Times New Roman" w:cs="Times New Roman"/>
                <w:sz w:val="20"/>
                <w:szCs w:val="20"/>
                <w:lang w:val="kk-KZ"/>
              </w:rPr>
            </w:pPr>
            <w:r w:rsidRPr="00CD5B5D">
              <w:rPr>
                <w:rFonts w:ascii="Times New Roman" w:hAnsi="Times New Roman" w:cs="Times New Roman"/>
                <w:sz w:val="20"/>
                <w:szCs w:val="20"/>
                <w:lang w:val="kk-KZ"/>
              </w:rPr>
              <w:t>380,00</w:t>
            </w:r>
          </w:p>
        </w:tc>
        <w:tc>
          <w:tcPr>
            <w:tcW w:w="1276"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jc w:val="center"/>
              <w:rPr>
                <w:rFonts w:ascii="Times New Roman" w:hAnsi="Times New Roman" w:cs="Times New Roman"/>
                <w:sz w:val="20"/>
                <w:szCs w:val="20"/>
                <w:lang w:val="kk-KZ"/>
              </w:rPr>
            </w:pPr>
            <w:r w:rsidRPr="00CD5B5D">
              <w:rPr>
                <w:rFonts w:ascii="Times New Roman" w:hAnsi="Times New Roman" w:cs="Times New Roman"/>
                <w:sz w:val="20"/>
                <w:szCs w:val="20"/>
                <w:lang w:val="kk-KZ"/>
              </w:rPr>
              <w:t>1900,00</w:t>
            </w:r>
          </w:p>
        </w:tc>
      </w:tr>
      <w:tr w:rsidR="00CD151B" w:rsidRPr="00CD5B5D" w:rsidTr="00033036">
        <w:trPr>
          <w:trHeight w:val="634"/>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20"/>
                <w:szCs w:val="20"/>
                <w:lang w:eastAsia="ru-RU"/>
              </w:rPr>
            </w:pPr>
            <w:r w:rsidRPr="00CD5B5D">
              <w:rPr>
                <w:rFonts w:ascii="Times New Roman" w:eastAsia="Times New Roman" w:hAnsi="Times New Roman" w:cs="Times New Roman"/>
                <w:color w:val="000000"/>
                <w:sz w:val="20"/>
                <w:szCs w:val="20"/>
                <w:lang w:eastAsia="ru-RU"/>
              </w:rPr>
              <w:t>2</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калия йодида 2% 200,0</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калия йодида 2% 200,0</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850,00</w:t>
            </w:r>
          </w:p>
        </w:tc>
        <w:tc>
          <w:tcPr>
            <w:tcW w:w="1276"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8500,00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20"/>
                <w:szCs w:val="20"/>
                <w:lang w:eastAsia="ru-RU"/>
              </w:rPr>
            </w:pPr>
            <w:r w:rsidRPr="00CD5B5D">
              <w:rPr>
                <w:rFonts w:ascii="Times New Roman" w:eastAsia="Times New Roman" w:hAnsi="Times New Roman" w:cs="Times New Roman"/>
                <w:color w:val="000000"/>
                <w:sz w:val="20"/>
                <w:szCs w:val="20"/>
                <w:lang w:eastAsia="ru-RU"/>
              </w:rPr>
              <w:t>3</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калия хлорида 2% 50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калия хлорида 2% 50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5</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310,00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1550,00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20"/>
                <w:szCs w:val="20"/>
                <w:lang w:val="kk-KZ" w:eastAsia="ru-RU"/>
              </w:rPr>
            </w:pPr>
            <w:r w:rsidRPr="00CD5B5D">
              <w:rPr>
                <w:rFonts w:ascii="Times New Roman" w:eastAsia="Times New Roman" w:hAnsi="Times New Roman" w:cs="Times New Roman"/>
                <w:color w:val="000000"/>
                <w:sz w:val="20"/>
                <w:szCs w:val="20"/>
                <w:lang w:val="kk-KZ" w:eastAsia="ru-RU"/>
              </w:rPr>
              <w:t>4</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кальция хлорида 5% 200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кальция хлорида 5% 200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20</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380,00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7600,00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20"/>
                <w:szCs w:val="20"/>
                <w:lang w:val="kk-KZ" w:eastAsia="ru-RU"/>
              </w:rPr>
            </w:pPr>
            <w:r w:rsidRPr="00CD5B5D">
              <w:rPr>
                <w:rFonts w:ascii="Times New Roman" w:eastAsia="Times New Roman" w:hAnsi="Times New Roman" w:cs="Times New Roman"/>
                <w:color w:val="000000"/>
                <w:sz w:val="20"/>
                <w:szCs w:val="20"/>
                <w:lang w:val="kk-KZ" w:eastAsia="ru-RU"/>
              </w:rPr>
              <w:t>5</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магния сульфата 12% 100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Раствор магния сульфата 12% 100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0"/>
                <w:szCs w:val="20"/>
              </w:rPr>
            </w:pPr>
            <w:r w:rsidRPr="00CD5B5D">
              <w:rPr>
                <w:rFonts w:ascii="Times New Roman" w:eastAsia="Calibri" w:hAnsi="Times New Roman" w:cs="Times New Roman"/>
                <w:sz w:val="20"/>
                <w:szCs w:val="20"/>
              </w:rPr>
              <w:t>5</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380,00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20"/>
                <w:szCs w:val="20"/>
                <w:lang w:val="kk-KZ"/>
              </w:rPr>
            </w:pPr>
            <w:r w:rsidRPr="00CD5B5D">
              <w:rPr>
                <w:rFonts w:ascii="Times New Roman" w:hAnsi="Times New Roman" w:cs="Times New Roman"/>
                <w:color w:val="000000"/>
                <w:sz w:val="20"/>
                <w:szCs w:val="20"/>
                <w:lang w:val="kk-KZ"/>
              </w:rPr>
              <w:t>1900,00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t>6</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цинка сульфата 2% 100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цинка сульфата 2% 100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rPr>
            </w:pPr>
            <w:r w:rsidRPr="00CD5B5D">
              <w:rPr>
                <w:rFonts w:ascii="Times New Roman" w:eastAsia="Calibri" w:hAnsi="Times New Roman" w:cs="Times New Roman"/>
                <w:sz w:val="24"/>
                <w:szCs w:val="24"/>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380,00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1900,00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t>7</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новокаина 2% 100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новокаина 2% 100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420,00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8400,00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t>8</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 xml:space="preserve">Раствор цинка </w:t>
            </w:r>
            <w:proofErr w:type="spellStart"/>
            <w:r w:rsidRPr="00CD5B5D">
              <w:rPr>
                <w:rFonts w:ascii="Times New Roman" w:eastAsia="Calibri" w:hAnsi="Times New Roman" w:cs="Times New Roman"/>
                <w:sz w:val="24"/>
                <w:szCs w:val="24"/>
              </w:rPr>
              <w:t>султфата</w:t>
            </w:r>
            <w:proofErr w:type="spellEnd"/>
            <w:r w:rsidRPr="00CD5B5D">
              <w:rPr>
                <w:rFonts w:ascii="Times New Roman" w:eastAsia="Calibri" w:hAnsi="Times New Roman" w:cs="Times New Roman"/>
                <w:sz w:val="24"/>
                <w:szCs w:val="24"/>
              </w:rPr>
              <w:t xml:space="preserve"> 0,5% 200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 xml:space="preserve">Раствор цинка </w:t>
            </w:r>
            <w:proofErr w:type="spellStart"/>
            <w:r w:rsidRPr="00CD5B5D">
              <w:rPr>
                <w:rFonts w:ascii="Times New Roman" w:eastAsia="Calibri" w:hAnsi="Times New Roman" w:cs="Times New Roman"/>
                <w:sz w:val="24"/>
                <w:szCs w:val="24"/>
              </w:rPr>
              <w:t>султфата</w:t>
            </w:r>
            <w:proofErr w:type="spellEnd"/>
            <w:r w:rsidRPr="00CD5B5D">
              <w:rPr>
                <w:rFonts w:ascii="Times New Roman" w:eastAsia="Calibri" w:hAnsi="Times New Roman" w:cs="Times New Roman"/>
                <w:sz w:val="24"/>
                <w:szCs w:val="24"/>
              </w:rPr>
              <w:t xml:space="preserve"> 0,5% 200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rPr>
            </w:pPr>
            <w:r w:rsidRPr="00CD5B5D">
              <w:rPr>
                <w:rFonts w:ascii="Times New Roman" w:eastAsia="Calibri" w:hAnsi="Times New Roman" w:cs="Times New Roman"/>
                <w:sz w:val="24"/>
                <w:szCs w:val="24"/>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380,00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1900,00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t>9</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 xml:space="preserve">Раствор эуфиллина </w:t>
            </w:r>
            <w:r w:rsidRPr="00CD5B5D">
              <w:rPr>
                <w:rFonts w:ascii="Times New Roman" w:eastAsia="Calibri" w:hAnsi="Times New Roman" w:cs="Times New Roman"/>
                <w:sz w:val="24"/>
                <w:szCs w:val="24"/>
              </w:rPr>
              <w:lastRenderedPageBreak/>
              <w:t>1% 100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lastRenderedPageBreak/>
              <w:t xml:space="preserve">Раствор эуфиллина 1% </w:t>
            </w:r>
            <w:r w:rsidRPr="00CD5B5D">
              <w:rPr>
                <w:rFonts w:ascii="Times New Roman" w:eastAsia="Calibri" w:hAnsi="Times New Roman" w:cs="Times New Roman"/>
                <w:sz w:val="24"/>
                <w:szCs w:val="24"/>
              </w:rPr>
              <w:lastRenderedPageBreak/>
              <w:t>100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rPr>
            </w:pPr>
            <w:r w:rsidRPr="00CD5B5D">
              <w:rPr>
                <w:rFonts w:ascii="Times New Roman" w:eastAsia="Calibri" w:hAnsi="Times New Roman" w:cs="Times New Roman"/>
                <w:sz w:val="24"/>
                <w:szCs w:val="24"/>
              </w:rPr>
              <w:lastRenderedPageBreak/>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605,00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12100,00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lastRenderedPageBreak/>
              <w:t>10</w:t>
            </w:r>
          </w:p>
        </w:tc>
        <w:tc>
          <w:tcPr>
            <w:tcW w:w="241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эуфиллина 0,5% 100 мл</w:t>
            </w:r>
          </w:p>
        </w:tc>
        <w:tc>
          <w:tcPr>
            <w:tcW w:w="2835"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Раствор эуфиллина 0,5% 100 мл</w:t>
            </w:r>
          </w:p>
        </w:tc>
        <w:tc>
          <w:tcPr>
            <w:tcW w:w="1060" w:type="dxa"/>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флакон</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rPr>
                <w:rFonts w:ascii="Times New Roman" w:eastAsia="Calibri" w:hAnsi="Times New Roman" w:cs="Times New Roman"/>
                <w:sz w:val="24"/>
                <w:szCs w:val="24"/>
              </w:rPr>
            </w:pPr>
            <w:r w:rsidRPr="00CD5B5D">
              <w:rPr>
                <w:rFonts w:ascii="Times New Roman" w:eastAsia="Calibri"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580,00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2900,00</w:t>
            </w:r>
          </w:p>
        </w:tc>
      </w:tr>
      <w:tr w:rsidR="00CD151B" w:rsidRPr="00CD5B5D" w:rsidTr="0003303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r w:rsidRPr="00CD5B5D">
              <w:rPr>
                <w:rFonts w:ascii="Times New Roman" w:eastAsia="Times New Roman" w:hAnsi="Times New Roman" w:cs="Times New Roman"/>
                <w:color w:val="000000"/>
                <w:sz w:val="18"/>
                <w:szCs w:val="18"/>
                <w:lang w:val="kk-KZ" w:eastAsia="ru-RU"/>
              </w:rPr>
              <w:t>11</w:t>
            </w:r>
          </w:p>
        </w:tc>
        <w:tc>
          <w:tcPr>
            <w:tcW w:w="2410"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Медицинская пленкадля сухой печати Fuji medical Dry Imaging DI-HT 35-43</w:t>
            </w:r>
          </w:p>
          <w:p w:rsidR="00CD151B" w:rsidRPr="00CD5B5D" w:rsidRDefault="00CD151B" w:rsidP="00033036">
            <w:pP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 xml:space="preserve">Fuji DI-HT Film 35x43 см N100 </w:t>
            </w:r>
          </w:p>
        </w:tc>
        <w:tc>
          <w:tcPr>
            <w:tcW w:w="2835" w:type="dxa"/>
            <w:tcBorders>
              <w:top w:val="nil"/>
              <w:left w:val="nil"/>
              <w:bottom w:val="single" w:sz="4" w:space="0" w:color="auto"/>
              <w:right w:val="single" w:sz="4" w:space="0" w:color="auto"/>
            </w:tcBorders>
            <w:shd w:val="clear" w:color="auto" w:fill="auto"/>
            <w:noWrap/>
            <w:vAlign w:val="bottom"/>
          </w:tcPr>
          <w:p w:rsidR="00CD151B" w:rsidRPr="00CD5B5D" w:rsidRDefault="00CD151B" w:rsidP="00033036">
            <w:pPr>
              <w:rPr>
                <w:rFonts w:ascii="Times New Roman" w:hAnsi="Times New Roman" w:cs="Times New Roman"/>
                <w:color w:val="000000"/>
                <w:sz w:val="18"/>
                <w:szCs w:val="18"/>
              </w:rPr>
            </w:pPr>
            <w:r w:rsidRPr="00CD5B5D">
              <w:rPr>
                <w:rFonts w:ascii="Times New Roman" w:hAnsi="Times New Roman" w:cs="Times New Roman"/>
                <w:color w:val="000000"/>
                <w:sz w:val="18"/>
                <w:szCs w:val="18"/>
                <w:lang w:val="kk-KZ"/>
              </w:rPr>
              <w:t>Пленка Fuji</w:t>
            </w:r>
            <w:r w:rsidRPr="00CD5B5D">
              <w:rPr>
                <w:rFonts w:ascii="Times New Roman" w:hAnsi="Times New Roman" w:cs="Times New Roman"/>
                <w:color w:val="000000"/>
                <w:sz w:val="18"/>
                <w:szCs w:val="18"/>
              </w:rPr>
              <w:t xml:space="preserve">  для сухой печати , прозрачная голубая основа, термическая технология проявки –не проявляется </w:t>
            </w:r>
            <w:proofErr w:type="spellStart"/>
            <w:r w:rsidRPr="00CD5B5D">
              <w:rPr>
                <w:rFonts w:ascii="Times New Roman" w:hAnsi="Times New Roman" w:cs="Times New Roman"/>
                <w:color w:val="000000"/>
                <w:sz w:val="18"/>
                <w:szCs w:val="18"/>
              </w:rPr>
              <w:t>постредством</w:t>
            </w:r>
            <w:proofErr w:type="spellEnd"/>
            <w:r w:rsidRPr="00CD5B5D">
              <w:rPr>
                <w:rFonts w:ascii="Times New Roman" w:hAnsi="Times New Roman" w:cs="Times New Roman"/>
                <w:color w:val="000000"/>
                <w:sz w:val="18"/>
                <w:szCs w:val="18"/>
              </w:rPr>
              <w:t xml:space="preserve"> жидких химических растворов, максимальная оптическая плотность </w:t>
            </w:r>
            <w:r w:rsidRPr="00CD5B5D">
              <w:rPr>
                <w:rFonts w:ascii="Times New Roman" w:hAnsi="Times New Roman" w:cs="Times New Roman"/>
                <w:color w:val="000000"/>
                <w:sz w:val="18"/>
                <w:szCs w:val="18"/>
                <w:lang w:val="en-US"/>
              </w:rPr>
              <w:t>D</w:t>
            </w:r>
            <w:r w:rsidRPr="00CD5B5D">
              <w:rPr>
                <w:rFonts w:ascii="Times New Roman" w:hAnsi="Times New Roman" w:cs="Times New Roman"/>
                <w:color w:val="000000"/>
                <w:sz w:val="18"/>
                <w:szCs w:val="18"/>
              </w:rPr>
              <w:t xml:space="preserve"> </w:t>
            </w:r>
            <w:r w:rsidRPr="00CD5B5D">
              <w:rPr>
                <w:rFonts w:ascii="Times New Roman" w:hAnsi="Times New Roman" w:cs="Times New Roman"/>
                <w:color w:val="000000"/>
                <w:sz w:val="18"/>
                <w:szCs w:val="18"/>
                <w:lang w:val="en-US"/>
              </w:rPr>
              <w:t>max</w:t>
            </w:r>
            <w:r w:rsidRPr="00CD5B5D">
              <w:rPr>
                <w:rFonts w:ascii="Times New Roman" w:hAnsi="Times New Roman" w:cs="Times New Roman"/>
                <w:color w:val="000000"/>
                <w:sz w:val="18"/>
                <w:szCs w:val="18"/>
              </w:rPr>
              <w:t>-3,6. Разрешающая способность - 300</w:t>
            </w:r>
            <w:r w:rsidRPr="00CD5B5D">
              <w:rPr>
                <w:rFonts w:ascii="Times New Roman" w:hAnsi="Times New Roman" w:cs="Times New Roman"/>
                <w:color w:val="000000"/>
                <w:sz w:val="18"/>
                <w:szCs w:val="18"/>
                <w:lang w:val="en-US"/>
              </w:rPr>
              <w:t>dpi</w:t>
            </w:r>
            <w:r w:rsidRPr="00CD5B5D">
              <w:rPr>
                <w:rFonts w:ascii="Times New Roman" w:hAnsi="Times New Roman" w:cs="Times New Roman"/>
                <w:color w:val="000000"/>
                <w:sz w:val="18"/>
                <w:szCs w:val="18"/>
              </w:rPr>
              <w:t xml:space="preserve">. Общий срок годности </w:t>
            </w:r>
            <w:proofErr w:type="spellStart"/>
            <w:r w:rsidRPr="00CD5B5D">
              <w:rPr>
                <w:rFonts w:ascii="Times New Roman" w:hAnsi="Times New Roman" w:cs="Times New Roman"/>
                <w:color w:val="000000"/>
                <w:sz w:val="18"/>
                <w:szCs w:val="18"/>
              </w:rPr>
              <w:t>неотпечатанной</w:t>
            </w:r>
            <w:proofErr w:type="spellEnd"/>
            <w:r w:rsidRPr="00CD5B5D">
              <w:rPr>
                <w:rFonts w:ascii="Times New Roman" w:hAnsi="Times New Roman" w:cs="Times New Roman"/>
                <w:color w:val="000000"/>
                <w:sz w:val="18"/>
                <w:szCs w:val="18"/>
              </w:rPr>
              <w:t xml:space="preserve"> пленки 24 месяца, условия хранения 10-25С, №100</w:t>
            </w:r>
          </w:p>
        </w:tc>
        <w:tc>
          <w:tcPr>
            <w:tcW w:w="1060" w:type="dxa"/>
            <w:tcBorders>
              <w:top w:val="nil"/>
              <w:left w:val="nil"/>
              <w:bottom w:val="single" w:sz="4" w:space="0" w:color="auto"/>
              <w:right w:val="single" w:sz="4" w:space="0" w:color="auto"/>
            </w:tcBorders>
            <w:shd w:val="clear" w:color="auto" w:fill="auto"/>
            <w:noWrap/>
            <w:vAlign w:val="center"/>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упаковка</w:t>
            </w:r>
          </w:p>
        </w:tc>
        <w:tc>
          <w:tcPr>
            <w:tcW w:w="783" w:type="dxa"/>
            <w:gridSpan w:val="2"/>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lang w:val="kk-KZ"/>
              </w:rPr>
              <w:t>10</w:t>
            </w:r>
          </w:p>
        </w:tc>
        <w:tc>
          <w:tcPr>
            <w:tcW w:w="1275"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98 500,00</w:t>
            </w:r>
          </w:p>
        </w:tc>
        <w:tc>
          <w:tcPr>
            <w:tcW w:w="1276" w:type="dxa"/>
            <w:tcBorders>
              <w:top w:val="nil"/>
              <w:left w:val="nil"/>
              <w:bottom w:val="single" w:sz="4" w:space="0" w:color="auto"/>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985 000,00</w:t>
            </w:r>
          </w:p>
        </w:tc>
      </w:tr>
      <w:tr w:rsidR="00CD151B" w:rsidRPr="00CD5B5D" w:rsidTr="00033036">
        <w:trPr>
          <w:trHeight w:val="300"/>
        </w:trPr>
        <w:tc>
          <w:tcPr>
            <w:tcW w:w="568" w:type="dxa"/>
            <w:tcBorders>
              <w:top w:val="nil"/>
              <w:left w:val="single" w:sz="4" w:space="0" w:color="auto"/>
              <w:bottom w:val="nil"/>
              <w:right w:val="single" w:sz="4" w:space="0" w:color="auto"/>
            </w:tcBorders>
            <w:shd w:val="clear" w:color="auto" w:fill="auto"/>
            <w:noWrap/>
            <w:vAlign w:val="center"/>
          </w:tcPr>
          <w:p w:rsidR="00CD151B" w:rsidRPr="00CD5B5D" w:rsidRDefault="00CD151B" w:rsidP="00033036">
            <w:pPr>
              <w:spacing w:after="0" w:line="240" w:lineRule="auto"/>
              <w:jc w:val="center"/>
              <w:rPr>
                <w:rFonts w:ascii="Times New Roman" w:eastAsia="Times New Roman" w:hAnsi="Times New Roman" w:cs="Times New Roman"/>
                <w:color w:val="000000"/>
                <w:sz w:val="18"/>
                <w:szCs w:val="18"/>
                <w:lang w:val="kk-KZ" w:eastAsia="ru-RU"/>
              </w:rPr>
            </w:pPr>
          </w:p>
        </w:tc>
        <w:tc>
          <w:tcPr>
            <w:tcW w:w="2410" w:type="dxa"/>
            <w:tcBorders>
              <w:top w:val="nil"/>
              <w:left w:val="nil"/>
              <w:bottom w:val="nil"/>
              <w:right w:val="single" w:sz="4" w:space="0" w:color="auto"/>
            </w:tcBorders>
            <w:shd w:val="clear" w:color="auto" w:fill="auto"/>
            <w:noWrap/>
            <w:vAlign w:val="bottom"/>
          </w:tcPr>
          <w:p w:rsidR="00CD151B" w:rsidRPr="00CD5B5D" w:rsidRDefault="00CD151B" w:rsidP="00033036">
            <w:pPr>
              <w:rPr>
                <w:rFonts w:ascii="Times New Roman" w:hAnsi="Times New Roman" w:cs="Times New Roman"/>
                <w:color w:val="000000"/>
                <w:sz w:val="18"/>
                <w:szCs w:val="18"/>
                <w:lang w:val="kk-KZ"/>
              </w:rPr>
            </w:pPr>
            <w:r w:rsidRPr="00CD5B5D">
              <w:rPr>
                <w:rFonts w:ascii="Times New Roman" w:hAnsi="Times New Roman" w:cs="Times New Roman"/>
                <w:color w:val="000000"/>
                <w:sz w:val="18"/>
                <w:szCs w:val="18"/>
              </w:rPr>
              <w:t>Итого/</w:t>
            </w:r>
            <w:r w:rsidRPr="00CD5B5D">
              <w:rPr>
                <w:rFonts w:ascii="Times New Roman" w:hAnsi="Times New Roman" w:cs="Times New Roman"/>
                <w:color w:val="000000"/>
                <w:sz w:val="18"/>
                <w:szCs w:val="18"/>
                <w:lang w:val="kk-KZ"/>
              </w:rPr>
              <w:t>Барлығы</w:t>
            </w:r>
          </w:p>
        </w:tc>
        <w:tc>
          <w:tcPr>
            <w:tcW w:w="2835" w:type="dxa"/>
            <w:tcBorders>
              <w:top w:val="nil"/>
              <w:left w:val="nil"/>
              <w:bottom w:val="nil"/>
              <w:right w:val="single" w:sz="4" w:space="0" w:color="auto"/>
            </w:tcBorders>
            <w:shd w:val="clear" w:color="auto" w:fill="auto"/>
            <w:noWrap/>
            <w:vAlign w:val="bottom"/>
          </w:tcPr>
          <w:p w:rsidR="00CD151B" w:rsidRPr="00CD5B5D" w:rsidRDefault="00CD151B" w:rsidP="00033036">
            <w:pPr>
              <w:rPr>
                <w:rFonts w:ascii="Times New Roman" w:hAnsi="Times New Roman" w:cs="Times New Roman"/>
                <w:color w:val="000000"/>
                <w:sz w:val="18"/>
                <w:szCs w:val="18"/>
              </w:rPr>
            </w:pPr>
          </w:p>
        </w:tc>
        <w:tc>
          <w:tcPr>
            <w:tcW w:w="1060" w:type="dxa"/>
            <w:tcBorders>
              <w:top w:val="nil"/>
              <w:left w:val="nil"/>
              <w:bottom w:val="nil"/>
              <w:right w:val="single" w:sz="4" w:space="0" w:color="auto"/>
            </w:tcBorders>
            <w:shd w:val="clear" w:color="auto" w:fill="auto"/>
            <w:noWrap/>
            <w:vAlign w:val="center"/>
          </w:tcPr>
          <w:p w:rsidR="00CD151B" w:rsidRPr="00CD5B5D" w:rsidRDefault="00CD151B" w:rsidP="00033036">
            <w:pPr>
              <w:jc w:val="center"/>
              <w:rPr>
                <w:rFonts w:ascii="Times New Roman" w:hAnsi="Times New Roman" w:cs="Times New Roman"/>
                <w:color w:val="000000"/>
                <w:sz w:val="18"/>
                <w:szCs w:val="18"/>
              </w:rPr>
            </w:pPr>
          </w:p>
        </w:tc>
        <w:tc>
          <w:tcPr>
            <w:tcW w:w="783" w:type="dxa"/>
            <w:gridSpan w:val="2"/>
            <w:tcBorders>
              <w:top w:val="nil"/>
              <w:left w:val="nil"/>
              <w:bottom w:val="nil"/>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rPr>
            </w:pPr>
          </w:p>
        </w:tc>
        <w:tc>
          <w:tcPr>
            <w:tcW w:w="1275" w:type="dxa"/>
            <w:tcBorders>
              <w:top w:val="nil"/>
              <w:left w:val="nil"/>
              <w:bottom w:val="nil"/>
              <w:right w:val="single" w:sz="4" w:space="0" w:color="auto"/>
            </w:tcBorders>
            <w:shd w:val="clear" w:color="auto" w:fill="auto"/>
            <w:noWrap/>
          </w:tcPr>
          <w:p w:rsidR="00CD151B" w:rsidRPr="00CD5B5D" w:rsidRDefault="00CD151B" w:rsidP="00033036">
            <w:pPr>
              <w:jc w:val="center"/>
              <w:rPr>
                <w:rFonts w:ascii="Times New Roman" w:hAnsi="Times New Roman" w:cs="Times New Roman"/>
                <w:color w:val="000000"/>
                <w:sz w:val="18"/>
                <w:szCs w:val="18"/>
              </w:rPr>
            </w:pPr>
          </w:p>
        </w:tc>
        <w:tc>
          <w:tcPr>
            <w:tcW w:w="1276" w:type="dxa"/>
            <w:tcBorders>
              <w:top w:val="nil"/>
              <w:left w:val="nil"/>
              <w:bottom w:val="nil"/>
              <w:right w:val="single" w:sz="4" w:space="0" w:color="auto"/>
            </w:tcBorders>
            <w:shd w:val="clear" w:color="auto" w:fill="auto"/>
            <w:noWrap/>
          </w:tcPr>
          <w:p w:rsidR="00CD151B" w:rsidRPr="003E3506" w:rsidRDefault="003E3506" w:rsidP="00033036">
            <w:pPr>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1 033 650,00</w:t>
            </w:r>
          </w:p>
        </w:tc>
      </w:tr>
    </w:tbl>
    <w:p w:rsidR="00CD151B" w:rsidRDefault="00CD151B" w:rsidP="00CD151B">
      <w:pPr>
        <w:spacing w:after="0" w:line="240" w:lineRule="auto"/>
        <w:jc w:val="both"/>
        <w:rPr>
          <w:rFonts w:ascii="Times New Roman" w:eastAsia="Calibri" w:hAnsi="Times New Roman" w:cs="Times New Roman"/>
          <w:b/>
          <w:sz w:val="18"/>
          <w:szCs w:val="18"/>
          <w:lang w:val="kk-KZ"/>
        </w:rPr>
      </w:pPr>
    </w:p>
    <w:p w:rsidR="00CD151B" w:rsidRDefault="00CD151B" w:rsidP="00CD151B">
      <w:pPr>
        <w:spacing w:after="0" w:line="240" w:lineRule="auto"/>
        <w:jc w:val="both"/>
        <w:rPr>
          <w:rFonts w:ascii="Times New Roman" w:eastAsia="Calibri" w:hAnsi="Times New Roman" w:cs="Times New Roman"/>
          <w:b/>
          <w:sz w:val="18"/>
          <w:szCs w:val="18"/>
          <w:lang w:val="kk-KZ"/>
        </w:rPr>
      </w:pPr>
    </w:p>
    <w:p w:rsidR="00B37621" w:rsidRPr="00B37621" w:rsidRDefault="00B37621" w:rsidP="00B37621">
      <w:pPr>
        <w:spacing w:after="0" w:line="240" w:lineRule="auto"/>
        <w:jc w:val="both"/>
        <w:rPr>
          <w:rFonts w:ascii="Times New Roman" w:eastAsia="Calibri" w:hAnsi="Times New Roman" w:cs="Times New Roman"/>
          <w:b/>
          <w:bCs/>
          <w:i/>
          <w:iCs/>
          <w:sz w:val="18"/>
          <w:szCs w:val="18"/>
          <w:lang w:val="kk-KZ"/>
        </w:rPr>
      </w:pPr>
      <w:bookmarkStart w:id="0" w:name="_GoBack"/>
      <w:bookmarkEnd w:id="0"/>
      <w:r w:rsidRPr="00B37621">
        <w:rPr>
          <w:rFonts w:ascii="Times New Roman" w:eastAsia="Calibri" w:hAnsi="Times New Roman" w:cs="Times New Roman"/>
          <w:b/>
          <w:bCs/>
          <w:i/>
          <w:iCs/>
          <w:sz w:val="18"/>
          <w:szCs w:val="18"/>
          <w:lang w:val="kk-KZ"/>
        </w:rPr>
        <w:t xml:space="preserve">                                                                                                                                                                                                                                                          </w:t>
      </w:r>
    </w:p>
    <w:p w:rsidR="006B6A7D" w:rsidRPr="00B37621" w:rsidRDefault="00B37621" w:rsidP="00B37621">
      <w:pPr>
        <w:pStyle w:val="a3"/>
        <w:numPr>
          <w:ilvl w:val="0"/>
          <w:numId w:val="1"/>
        </w:numPr>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Баға ұсынысын беру күні мен уақыты</w:t>
      </w:r>
    </w:p>
    <w:tbl>
      <w:tblPr>
        <w:tblW w:w="6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786"/>
        <w:gridCol w:w="1559"/>
        <w:gridCol w:w="1417"/>
      </w:tblGrid>
      <w:tr w:rsidR="0051053D" w:rsidRPr="00B37621" w:rsidTr="0051053D">
        <w:trPr>
          <w:trHeight w:val="70"/>
        </w:trPr>
        <w:tc>
          <w:tcPr>
            <w:tcW w:w="952" w:type="dxa"/>
            <w:shd w:val="clear" w:color="auto" w:fill="auto"/>
            <w:vAlign w:val="center"/>
            <w:hideMark/>
          </w:tcPr>
          <w:p w:rsidR="0051053D" w:rsidRPr="00B37621" w:rsidRDefault="0051053D" w:rsidP="00791AEF">
            <w:pPr>
              <w:spacing w:after="0"/>
              <w:jc w:val="center"/>
              <w:rPr>
                <w:rFonts w:ascii="Times New Roman" w:eastAsia="Calibri" w:hAnsi="Times New Roman" w:cs="Times New Roman"/>
                <w:b/>
                <w:bCs/>
                <w:sz w:val="18"/>
                <w:szCs w:val="18"/>
              </w:rPr>
            </w:pPr>
            <w:r w:rsidRPr="00B37621">
              <w:rPr>
                <w:rFonts w:ascii="Times New Roman" w:eastAsia="Calibri" w:hAnsi="Times New Roman" w:cs="Times New Roman"/>
                <w:b/>
                <w:bCs/>
                <w:sz w:val="18"/>
                <w:szCs w:val="18"/>
              </w:rPr>
              <w:t xml:space="preserve">№ </w:t>
            </w:r>
            <w:proofErr w:type="gramStart"/>
            <w:r w:rsidRPr="00B37621">
              <w:rPr>
                <w:rFonts w:ascii="Times New Roman" w:eastAsia="Calibri" w:hAnsi="Times New Roman" w:cs="Times New Roman"/>
                <w:b/>
                <w:bCs/>
                <w:sz w:val="18"/>
                <w:szCs w:val="18"/>
              </w:rPr>
              <w:t>п</w:t>
            </w:r>
            <w:proofErr w:type="gramEnd"/>
            <w:r w:rsidRPr="00B37621">
              <w:rPr>
                <w:rFonts w:ascii="Times New Roman" w:eastAsia="Calibri" w:hAnsi="Times New Roman" w:cs="Times New Roman"/>
                <w:b/>
                <w:bCs/>
                <w:sz w:val="18"/>
                <w:szCs w:val="18"/>
              </w:rPr>
              <w:t>/п</w:t>
            </w:r>
          </w:p>
        </w:tc>
        <w:tc>
          <w:tcPr>
            <w:tcW w:w="2786" w:type="dxa"/>
            <w:shd w:val="clear" w:color="auto" w:fill="auto"/>
            <w:vAlign w:val="center"/>
            <w:hideMark/>
          </w:tcPr>
          <w:p w:rsidR="0051053D" w:rsidRPr="00B37621" w:rsidRDefault="0051053D" w:rsidP="00791AEF">
            <w:pPr>
              <w:spacing w:after="0"/>
              <w:jc w:val="center"/>
              <w:rPr>
                <w:rFonts w:ascii="Times New Roman" w:eastAsia="Calibri" w:hAnsi="Times New Roman" w:cs="Times New Roman"/>
                <w:b/>
                <w:bCs/>
                <w:sz w:val="18"/>
                <w:szCs w:val="18"/>
              </w:rPr>
            </w:pPr>
            <w:r w:rsidRPr="00B37621">
              <w:rPr>
                <w:rFonts w:ascii="Times New Roman" w:eastAsia="Calibri" w:hAnsi="Times New Roman" w:cs="Times New Roman"/>
                <w:b/>
                <w:bCs/>
                <w:sz w:val="18"/>
                <w:szCs w:val="18"/>
              </w:rPr>
              <w:t xml:space="preserve">Наименование </w:t>
            </w:r>
          </w:p>
        </w:tc>
        <w:tc>
          <w:tcPr>
            <w:tcW w:w="1559" w:type="dxa"/>
            <w:shd w:val="clear" w:color="auto" w:fill="auto"/>
            <w:vAlign w:val="center"/>
            <w:hideMark/>
          </w:tcPr>
          <w:p w:rsidR="0051053D" w:rsidRPr="00B37621" w:rsidRDefault="0051053D" w:rsidP="00791AEF">
            <w:pPr>
              <w:spacing w:after="0"/>
              <w:jc w:val="center"/>
              <w:rPr>
                <w:rFonts w:ascii="Times New Roman" w:eastAsia="Calibri" w:hAnsi="Times New Roman" w:cs="Times New Roman"/>
                <w:b/>
                <w:bCs/>
                <w:sz w:val="18"/>
                <w:szCs w:val="18"/>
              </w:rPr>
            </w:pPr>
            <w:r w:rsidRPr="00B37621">
              <w:rPr>
                <w:rFonts w:ascii="Times New Roman" w:eastAsia="Calibri" w:hAnsi="Times New Roman" w:cs="Times New Roman"/>
                <w:b/>
                <w:bCs/>
                <w:sz w:val="18"/>
                <w:szCs w:val="18"/>
              </w:rPr>
              <w:t>Дата</w:t>
            </w:r>
          </w:p>
        </w:tc>
        <w:tc>
          <w:tcPr>
            <w:tcW w:w="1417" w:type="dxa"/>
            <w:shd w:val="clear" w:color="auto" w:fill="auto"/>
            <w:vAlign w:val="center"/>
            <w:hideMark/>
          </w:tcPr>
          <w:p w:rsidR="0051053D" w:rsidRPr="00B37621" w:rsidRDefault="0051053D" w:rsidP="00791AEF">
            <w:pPr>
              <w:spacing w:after="0"/>
              <w:jc w:val="center"/>
              <w:rPr>
                <w:rFonts w:ascii="Times New Roman" w:eastAsia="Calibri" w:hAnsi="Times New Roman" w:cs="Times New Roman"/>
                <w:b/>
                <w:bCs/>
                <w:sz w:val="18"/>
                <w:szCs w:val="18"/>
              </w:rPr>
            </w:pPr>
            <w:r w:rsidRPr="00B37621">
              <w:rPr>
                <w:rFonts w:ascii="Times New Roman" w:eastAsia="Calibri" w:hAnsi="Times New Roman" w:cs="Times New Roman"/>
                <w:b/>
                <w:bCs/>
                <w:sz w:val="18"/>
                <w:szCs w:val="18"/>
              </w:rPr>
              <w:t>Время</w:t>
            </w:r>
          </w:p>
        </w:tc>
      </w:tr>
      <w:tr w:rsidR="0051053D" w:rsidRPr="00B37621" w:rsidTr="0051053D">
        <w:trPr>
          <w:trHeight w:val="60"/>
        </w:trPr>
        <w:tc>
          <w:tcPr>
            <w:tcW w:w="952" w:type="dxa"/>
            <w:shd w:val="clear" w:color="auto" w:fill="auto"/>
          </w:tcPr>
          <w:p w:rsidR="0051053D" w:rsidRPr="00B37621" w:rsidRDefault="00CC6440" w:rsidP="00791AEF">
            <w:pPr>
              <w:spacing w:after="0" w:line="240" w:lineRule="auto"/>
              <w:jc w:val="center"/>
              <w:rPr>
                <w:rFonts w:ascii="Times New Roman" w:eastAsia="Calibri" w:hAnsi="Times New Roman" w:cs="Times New Roman"/>
                <w:sz w:val="18"/>
                <w:szCs w:val="18"/>
              </w:rPr>
            </w:pPr>
            <w:r w:rsidRPr="00B37621">
              <w:rPr>
                <w:rFonts w:ascii="Times New Roman" w:eastAsia="Calibri" w:hAnsi="Times New Roman" w:cs="Times New Roman"/>
                <w:sz w:val="18"/>
                <w:szCs w:val="18"/>
              </w:rPr>
              <w:t>1</w:t>
            </w:r>
          </w:p>
        </w:tc>
        <w:tc>
          <w:tcPr>
            <w:tcW w:w="2786" w:type="dxa"/>
            <w:shd w:val="clear" w:color="auto" w:fill="auto"/>
          </w:tcPr>
          <w:p w:rsidR="0051053D" w:rsidRPr="00B37621" w:rsidRDefault="00DF63AC" w:rsidP="00904450">
            <w:pPr>
              <w:spacing w:after="0"/>
              <w:rPr>
                <w:rFonts w:ascii="Times New Roman" w:eastAsia="Calibri" w:hAnsi="Times New Roman" w:cs="Times New Roman"/>
                <w:sz w:val="18"/>
                <w:szCs w:val="18"/>
              </w:rPr>
            </w:pPr>
            <w:r w:rsidRPr="00DF63AC">
              <w:rPr>
                <w:rFonts w:ascii="Times New Roman" w:eastAsia="Calibri" w:hAnsi="Times New Roman" w:cs="Times New Roman"/>
                <w:sz w:val="18"/>
                <w:szCs w:val="18"/>
              </w:rPr>
              <w:t>ТОО "</w:t>
            </w:r>
            <w:proofErr w:type="spellStart"/>
            <w:r w:rsidR="00904450">
              <w:rPr>
                <w:rFonts w:ascii="Times New Roman" w:eastAsia="Calibri" w:hAnsi="Times New Roman" w:cs="Times New Roman"/>
                <w:sz w:val="18"/>
                <w:szCs w:val="18"/>
                <w:lang w:val="en-US"/>
              </w:rPr>
              <w:t>Halyk</w:t>
            </w:r>
            <w:proofErr w:type="spellEnd"/>
            <w:r w:rsidR="00904450">
              <w:rPr>
                <w:rFonts w:ascii="Times New Roman" w:eastAsia="Calibri" w:hAnsi="Times New Roman" w:cs="Times New Roman"/>
                <w:sz w:val="18"/>
                <w:szCs w:val="18"/>
                <w:lang w:val="en-US"/>
              </w:rPr>
              <w:t xml:space="preserve"> Medical Company</w:t>
            </w:r>
            <w:r w:rsidRPr="00DF63AC">
              <w:rPr>
                <w:rFonts w:ascii="Times New Roman" w:eastAsia="Calibri" w:hAnsi="Times New Roman" w:cs="Times New Roman"/>
                <w:sz w:val="18"/>
                <w:szCs w:val="18"/>
              </w:rPr>
              <w:t>"</w:t>
            </w:r>
          </w:p>
        </w:tc>
        <w:tc>
          <w:tcPr>
            <w:tcW w:w="1559" w:type="dxa"/>
            <w:shd w:val="clear" w:color="auto" w:fill="auto"/>
          </w:tcPr>
          <w:p w:rsidR="0051053D" w:rsidRPr="00B37621" w:rsidRDefault="00904450" w:rsidP="00791AEF">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lang w:val="kk-KZ"/>
              </w:rPr>
              <w:t>27.09</w:t>
            </w:r>
            <w:r w:rsidR="00C03C0D" w:rsidRPr="00B37621">
              <w:rPr>
                <w:rFonts w:ascii="Times New Roman" w:eastAsia="Calibri" w:hAnsi="Times New Roman" w:cs="Times New Roman"/>
                <w:bCs/>
                <w:sz w:val="18"/>
                <w:szCs w:val="18"/>
              </w:rPr>
              <w:t>.2024</w:t>
            </w:r>
          </w:p>
        </w:tc>
        <w:tc>
          <w:tcPr>
            <w:tcW w:w="1417" w:type="dxa"/>
            <w:shd w:val="clear" w:color="auto" w:fill="auto"/>
          </w:tcPr>
          <w:p w:rsidR="0051053D" w:rsidRPr="00B37621" w:rsidRDefault="00904450" w:rsidP="00791AEF">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14.57</w:t>
            </w:r>
          </w:p>
        </w:tc>
      </w:tr>
      <w:tr w:rsidR="00026115" w:rsidRPr="00B37621" w:rsidTr="0051053D">
        <w:trPr>
          <w:trHeight w:val="60"/>
        </w:trPr>
        <w:tc>
          <w:tcPr>
            <w:tcW w:w="952" w:type="dxa"/>
            <w:shd w:val="clear" w:color="auto" w:fill="auto"/>
          </w:tcPr>
          <w:p w:rsidR="00026115" w:rsidRPr="00DF63AC" w:rsidRDefault="00904450" w:rsidP="00791AEF">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2</w:t>
            </w:r>
          </w:p>
        </w:tc>
        <w:tc>
          <w:tcPr>
            <w:tcW w:w="2786" w:type="dxa"/>
            <w:shd w:val="clear" w:color="auto" w:fill="auto"/>
          </w:tcPr>
          <w:p w:rsidR="00026115" w:rsidRPr="00B37621" w:rsidRDefault="00026115" w:rsidP="00791AEF">
            <w:pPr>
              <w:spacing w:after="0"/>
              <w:rPr>
                <w:rFonts w:ascii="Times New Roman" w:eastAsia="Calibri" w:hAnsi="Times New Roman" w:cs="Times New Roman"/>
                <w:sz w:val="18"/>
                <w:szCs w:val="18"/>
              </w:rPr>
            </w:pPr>
            <w:r w:rsidRPr="00B37621">
              <w:rPr>
                <w:rFonts w:ascii="Times New Roman" w:eastAsia="Calibri" w:hAnsi="Times New Roman" w:cs="Times New Roman"/>
                <w:sz w:val="18"/>
                <w:szCs w:val="18"/>
              </w:rPr>
              <w:t xml:space="preserve">ТОО </w:t>
            </w:r>
            <w:proofErr w:type="spellStart"/>
            <w:r w:rsidRPr="00B37621">
              <w:rPr>
                <w:rFonts w:ascii="Times New Roman" w:eastAsia="Calibri" w:hAnsi="Times New Roman" w:cs="Times New Roman"/>
                <w:sz w:val="18"/>
                <w:szCs w:val="18"/>
              </w:rPr>
              <w:t>Жайык</w:t>
            </w:r>
            <w:proofErr w:type="spellEnd"/>
            <w:r w:rsidRPr="00B37621">
              <w:rPr>
                <w:rFonts w:ascii="Times New Roman" w:eastAsia="Calibri" w:hAnsi="Times New Roman" w:cs="Times New Roman"/>
                <w:sz w:val="18"/>
                <w:szCs w:val="18"/>
              </w:rPr>
              <w:t xml:space="preserve"> АС</w:t>
            </w:r>
          </w:p>
        </w:tc>
        <w:tc>
          <w:tcPr>
            <w:tcW w:w="1559" w:type="dxa"/>
            <w:shd w:val="clear" w:color="auto" w:fill="auto"/>
          </w:tcPr>
          <w:p w:rsidR="00026115" w:rsidRPr="00B37621" w:rsidRDefault="00904450" w:rsidP="006145B5">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lang w:val="kk-KZ"/>
              </w:rPr>
              <w:t>27.09</w:t>
            </w:r>
            <w:r w:rsidR="00026115" w:rsidRPr="00B37621">
              <w:rPr>
                <w:rFonts w:ascii="Times New Roman" w:eastAsia="Calibri" w:hAnsi="Times New Roman" w:cs="Times New Roman"/>
                <w:bCs/>
                <w:sz w:val="18"/>
                <w:szCs w:val="18"/>
              </w:rPr>
              <w:t>.2024</w:t>
            </w:r>
          </w:p>
        </w:tc>
        <w:tc>
          <w:tcPr>
            <w:tcW w:w="1417" w:type="dxa"/>
            <w:shd w:val="clear" w:color="auto" w:fill="auto"/>
          </w:tcPr>
          <w:p w:rsidR="00026115" w:rsidRPr="003B7620" w:rsidRDefault="00904450" w:rsidP="00791AEF">
            <w:pPr>
              <w:spacing w:after="0" w:line="240" w:lineRule="auto"/>
              <w:jc w:val="center"/>
              <w:rPr>
                <w:rFonts w:ascii="Times New Roman" w:eastAsia="Calibri" w:hAnsi="Times New Roman" w:cs="Times New Roman"/>
                <w:bCs/>
                <w:sz w:val="18"/>
                <w:szCs w:val="18"/>
                <w:lang w:val="kk-KZ"/>
              </w:rPr>
            </w:pPr>
            <w:r>
              <w:rPr>
                <w:rFonts w:ascii="Times New Roman" w:eastAsia="Calibri" w:hAnsi="Times New Roman" w:cs="Times New Roman"/>
                <w:bCs/>
                <w:sz w:val="18"/>
                <w:szCs w:val="18"/>
                <w:lang w:val="kk-KZ"/>
              </w:rPr>
              <w:t>15.00</w:t>
            </w:r>
          </w:p>
        </w:tc>
      </w:tr>
    </w:tbl>
    <w:p w:rsidR="00026115" w:rsidRPr="00B37621" w:rsidRDefault="00026115" w:rsidP="00026115">
      <w:pPr>
        <w:spacing w:after="0"/>
        <w:ind w:left="786"/>
        <w:contextualSpacing/>
        <w:rPr>
          <w:rFonts w:ascii="Times New Roman" w:eastAsia="Calibri" w:hAnsi="Times New Roman" w:cs="Times New Roman"/>
          <w:b/>
          <w:sz w:val="18"/>
          <w:szCs w:val="18"/>
        </w:rPr>
      </w:pPr>
    </w:p>
    <w:p w:rsidR="00257915" w:rsidRPr="00B37621" w:rsidRDefault="00B37621" w:rsidP="00B37621">
      <w:pPr>
        <w:pStyle w:val="a3"/>
        <w:numPr>
          <w:ilvl w:val="0"/>
          <w:numId w:val="1"/>
        </w:numPr>
        <w:spacing w:after="0"/>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Сатып алу шартын жасасу күтілетін әлеуетті өнім берушінің атауы, орналасқан жері, лот нөмірі және шарт сомасы</w:t>
      </w:r>
    </w:p>
    <w:p w:rsidR="00026115" w:rsidRPr="00B37621" w:rsidRDefault="00026115" w:rsidP="00026115">
      <w:pPr>
        <w:spacing w:after="0"/>
        <w:ind w:left="786"/>
        <w:contextualSpacing/>
        <w:rPr>
          <w:rFonts w:ascii="Times New Roman" w:eastAsia="Calibri" w:hAnsi="Times New Roman" w:cs="Times New Roman"/>
          <w:b/>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314"/>
        <w:gridCol w:w="2679"/>
        <w:gridCol w:w="2061"/>
        <w:gridCol w:w="1636"/>
      </w:tblGrid>
      <w:tr w:rsidR="00B37621" w:rsidRPr="00B37621" w:rsidTr="00B37621">
        <w:trPr>
          <w:trHeight w:val="70"/>
        </w:trPr>
        <w:tc>
          <w:tcPr>
            <w:tcW w:w="524"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rPr>
            </w:pPr>
            <w:bookmarkStart w:id="1" w:name="_Hlk130973582"/>
            <w:r w:rsidRPr="00B37621">
              <w:rPr>
                <w:rFonts w:ascii="Times New Roman" w:eastAsia="Calibri" w:hAnsi="Times New Roman" w:cs="Times New Roman"/>
                <w:b/>
                <w:bCs/>
                <w:sz w:val="18"/>
                <w:szCs w:val="18"/>
              </w:rPr>
              <w:t xml:space="preserve">№ </w:t>
            </w:r>
          </w:p>
        </w:tc>
        <w:tc>
          <w:tcPr>
            <w:tcW w:w="2314"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lang w:val="kk-KZ"/>
              </w:rPr>
            </w:pPr>
            <w:r w:rsidRPr="00B37621">
              <w:rPr>
                <w:rFonts w:ascii="Times New Roman" w:eastAsia="Calibri" w:hAnsi="Times New Roman" w:cs="Times New Roman"/>
                <w:b/>
                <w:bCs/>
                <w:sz w:val="18"/>
                <w:szCs w:val="18"/>
                <w:lang w:val="kk-KZ"/>
              </w:rPr>
              <w:t>Атауы</w:t>
            </w:r>
          </w:p>
        </w:tc>
        <w:tc>
          <w:tcPr>
            <w:tcW w:w="2679"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lang w:val="kk-KZ"/>
              </w:rPr>
            </w:pPr>
            <w:r w:rsidRPr="00B37621">
              <w:rPr>
                <w:rFonts w:ascii="Times New Roman" w:eastAsia="Calibri" w:hAnsi="Times New Roman" w:cs="Times New Roman"/>
                <w:b/>
                <w:bCs/>
                <w:sz w:val="18"/>
                <w:szCs w:val="18"/>
                <w:lang w:val="kk-KZ"/>
              </w:rPr>
              <w:t>Мекен жайы</w:t>
            </w:r>
          </w:p>
        </w:tc>
        <w:tc>
          <w:tcPr>
            <w:tcW w:w="2061" w:type="dxa"/>
          </w:tcPr>
          <w:p w:rsidR="00B37621" w:rsidRPr="00B37621" w:rsidRDefault="00B37621" w:rsidP="00595298">
            <w:pPr>
              <w:spacing w:after="0"/>
              <w:jc w:val="center"/>
              <w:rPr>
                <w:rFonts w:ascii="Times New Roman" w:eastAsia="Calibri" w:hAnsi="Times New Roman" w:cs="Times New Roman"/>
                <w:b/>
                <w:bCs/>
                <w:sz w:val="18"/>
                <w:szCs w:val="18"/>
              </w:rPr>
            </w:pPr>
            <w:r w:rsidRPr="00B37621">
              <w:rPr>
                <w:rFonts w:ascii="Times New Roman" w:eastAsia="Times New Roman" w:hAnsi="Times New Roman" w:cs="Times New Roman"/>
                <w:b/>
                <w:bCs/>
                <w:color w:val="000000"/>
                <w:sz w:val="18"/>
                <w:szCs w:val="18"/>
                <w:lang w:eastAsia="ru-RU"/>
              </w:rPr>
              <w:t>№ лота</w:t>
            </w:r>
          </w:p>
        </w:tc>
        <w:tc>
          <w:tcPr>
            <w:tcW w:w="1636" w:type="dxa"/>
          </w:tcPr>
          <w:p w:rsidR="00B37621" w:rsidRPr="00B37621" w:rsidRDefault="00B37621" w:rsidP="00595298">
            <w:pPr>
              <w:spacing w:after="0"/>
              <w:jc w:val="center"/>
              <w:rPr>
                <w:rFonts w:ascii="Times New Roman" w:eastAsia="Times New Roman" w:hAnsi="Times New Roman" w:cs="Times New Roman"/>
                <w:b/>
                <w:bCs/>
                <w:color w:val="000000"/>
                <w:sz w:val="18"/>
                <w:szCs w:val="18"/>
                <w:lang w:val="kk-KZ" w:eastAsia="ru-RU"/>
              </w:rPr>
            </w:pPr>
            <w:r w:rsidRPr="00B37621">
              <w:rPr>
                <w:rFonts w:ascii="Times New Roman" w:eastAsia="Times New Roman" w:hAnsi="Times New Roman" w:cs="Times New Roman"/>
                <w:b/>
                <w:bCs/>
                <w:color w:val="000000"/>
                <w:sz w:val="18"/>
                <w:szCs w:val="18"/>
                <w:lang w:val="kk-KZ" w:eastAsia="ru-RU"/>
              </w:rPr>
              <w:t>Келісім шарт сомасы</w:t>
            </w:r>
          </w:p>
          <w:p w:rsidR="00B37621" w:rsidRPr="00B37621" w:rsidRDefault="00B37621" w:rsidP="00595298">
            <w:pPr>
              <w:spacing w:after="0"/>
              <w:jc w:val="center"/>
              <w:rPr>
                <w:rFonts w:ascii="Times New Roman" w:eastAsia="Times New Roman" w:hAnsi="Times New Roman" w:cs="Times New Roman"/>
                <w:b/>
                <w:bCs/>
                <w:i/>
                <w:color w:val="000000"/>
                <w:sz w:val="18"/>
                <w:szCs w:val="18"/>
                <w:lang w:eastAsia="ru-RU"/>
              </w:rPr>
            </w:pPr>
            <w:r w:rsidRPr="00B37621">
              <w:rPr>
                <w:rFonts w:ascii="Times New Roman" w:eastAsia="Times New Roman" w:hAnsi="Times New Roman" w:cs="Times New Roman"/>
                <w:b/>
                <w:bCs/>
                <w:i/>
                <w:color w:val="000000"/>
                <w:sz w:val="18"/>
                <w:szCs w:val="18"/>
                <w:lang w:val="kk-KZ" w:eastAsia="ru-RU"/>
              </w:rPr>
              <w:t>(тенге</w:t>
            </w:r>
            <w:r w:rsidRPr="00B37621">
              <w:rPr>
                <w:rFonts w:ascii="Times New Roman" w:eastAsia="Times New Roman" w:hAnsi="Times New Roman" w:cs="Times New Roman"/>
                <w:b/>
                <w:bCs/>
                <w:i/>
                <w:color w:val="000000"/>
                <w:sz w:val="18"/>
                <w:szCs w:val="18"/>
                <w:lang w:eastAsia="ru-RU"/>
              </w:rPr>
              <w:t>)</w:t>
            </w:r>
          </w:p>
        </w:tc>
      </w:tr>
      <w:tr w:rsidR="00BE40F0" w:rsidRPr="00B37621" w:rsidTr="00B37621">
        <w:trPr>
          <w:trHeight w:val="60"/>
        </w:trPr>
        <w:tc>
          <w:tcPr>
            <w:tcW w:w="524" w:type="dxa"/>
            <w:shd w:val="clear" w:color="auto" w:fill="auto"/>
            <w:hideMark/>
          </w:tcPr>
          <w:p w:rsidR="00BE40F0" w:rsidRPr="00B37621" w:rsidRDefault="00BE40F0" w:rsidP="00D84413">
            <w:pPr>
              <w:spacing w:after="0" w:line="240" w:lineRule="auto"/>
              <w:jc w:val="center"/>
              <w:rPr>
                <w:rFonts w:ascii="Times New Roman" w:eastAsia="Calibri" w:hAnsi="Times New Roman" w:cs="Times New Roman"/>
                <w:sz w:val="18"/>
                <w:szCs w:val="18"/>
              </w:rPr>
            </w:pPr>
            <w:r w:rsidRPr="00B37621">
              <w:rPr>
                <w:rFonts w:ascii="Times New Roman" w:eastAsia="Calibri" w:hAnsi="Times New Roman" w:cs="Times New Roman"/>
                <w:sz w:val="18"/>
                <w:szCs w:val="18"/>
              </w:rPr>
              <w:t>1</w:t>
            </w:r>
          </w:p>
        </w:tc>
        <w:tc>
          <w:tcPr>
            <w:tcW w:w="2314" w:type="dxa"/>
            <w:shd w:val="clear" w:color="auto" w:fill="auto"/>
          </w:tcPr>
          <w:p w:rsidR="00BE40F0" w:rsidRPr="00B37621" w:rsidRDefault="00904450" w:rsidP="003C5850">
            <w:pPr>
              <w:spacing w:after="0"/>
              <w:rPr>
                <w:rFonts w:ascii="Times New Roman" w:eastAsia="Calibri" w:hAnsi="Times New Roman" w:cs="Times New Roman"/>
                <w:sz w:val="18"/>
                <w:szCs w:val="18"/>
              </w:rPr>
            </w:pPr>
            <w:r w:rsidRPr="00904450">
              <w:rPr>
                <w:rFonts w:ascii="Times New Roman" w:eastAsia="Calibri" w:hAnsi="Times New Roman" w:cs="Times New Roman"/>
                <w:sz w:val="18"/>
                <w:szCs w:val="18"/>
              </w:rPr>
              <w:t>ТОО "</w:t>
            </w:r>
            <w:proofErr w:type="spellStart"/>
            <w:r w:rsidRPr="00904450">
              <w:rPr>
                <w:rFonts w:ascii="Times New Roman" w:eastAsia="Calibri" w:hAnsi="Times New Roman" w:cs="Times New Roman"/>
                <w:sz w:val="18"/>
                <w:szCs w:val="18"/>
              </w:rPr>
              <w:t>Halyk</w:t>
            </w:r>
            <w:proofErr w:type="spellEnd"/>
            <w:r w:rsidRPr="00904450">
              <w:rPr>
                <w:rFonts w:ascii="Times New Roman" w:eastAsia="Calibri" w:hAnsi="Times New Roman" w:cs="Times New Roman"/>
                <w:sz w:val="18"/>
                <w:szCs w:val="18"/>
              </w:rPr>
              <w:t xml:space="preserve"> </w:t>
            </w:r>
            <w:proofErr w:type="spellStart"/>
            <w:r w:rsidRPr="00904450">
              <w:rPr>
                <w:rFonts w:ascii="Times New Roman" w:eastAsia="Calibri" w:hAnsi="Times New Roman" w:cs="Times New Roman"/>
                <w:sz w:val="18"/>
                <w:szCs w:val="18"/>
              </w:rPr>
              <w:t>Medical</w:t>
            </w:r>
            <w:proofErr w:type="spellEnd"/>
            <w:r w:rsidRPr="00904450">
              <w:rPr>
                <w:rFonts w:ascii="Times New Roman" w:eastAsia="Calibri" w:hAnsi="Times New Roman" w:cs="Times New Roman"/>
                <w:sz w:val="18"/>
                <w:szCs w:val="18"/>
              </w:rPr>
              <w:t xml:space="preserve"> </w:t>
            </w:r>
            <w:proofErr w:type="spellStart"/>
            <w:r w:rsidRPr="00904450">
              <w:rPr>
                <w:rFonts w:ascii="Times New Roman" w:eastAsia="Calibri" w:hAnsi="Times New Roman" w:cs="Times New Roman"/>
                <w:sz w:val="18"/>
                <w:szCs w:val="18"/>
              </w:rPr>
              <w:t>Company</w:t>
            </w:r>
            <w:proofErr w:type="spellEnd"/>
            <w:r w:rsidRPr="00904450">
              <w:rPr>
                <w:rFonts w:ascii="Times New Roman" w:eastAsia="Calibri" w:hAnsi="Times New Roman" w:cs="Times New Roman"/>
                <w:sz w:val="18"/>
                <w:szCs w:val="18"/>
              </w:rPr>
              <w:t>"</w:t>
            </w:r>
          </w:p>
        </w:tc>
        <w:tc>
          <w:tcPr>
            <w:tcW w:w="2679" w:type="dxa"/>
            <w:shd w:val="clear" w:color="auto" w:fill="auto"/>
          </w:tcPr>
          <w:p w:rsidR="00BE40F0" w:rsidRPr="00B37621" w:rsidRDefault="00904450" w:rsidP="00257915">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Алматы қаласы, Гурилов көшесі 106А</w:t>
            </w:r>
          </w:p>
        </w:tc>
        <w:tc>
          <w:tcPr>
            <w:tcW w:w="2061" w:type="dxa"/>
          </w:tcPr>
          <w:p w:rsidR="00BE40F0" w:rsidRPr="00B37621" w:rsidRDefault="00904450" w:rsidP="00402358">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11</w:t>
            </w:r>
          </w:p>
        </w:tc>
        <w:tc>
          <w:tcPr>
            <w:tcW w:w="1636" w:type="dxa"/>
          </w:tcPr>
          <w:p w:rsidR="00BE40F0" w:rsidRPr="00B37621" w:rsidRDefault="00904450" w:rsidP="00175E2A">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985 000,00</w:t>
            </w:r>
          </w:p>
        </w:tc>
      </w:tr>
      <w:tr w:rsidR="00BE40F0" w:rsidRPr="00B37621" w:rsidTr="00B37621">
        <w:trPr>
          <w:trHeight w:val="60"/>
        </w:trPr>
        <w:tc>
          <w:tcPr>
            <w:tcW w:w="524" w:type="dxa"/>
            <w:shd w:val="clear" w:color="auto" w:fill="auto"/>
          </w:tcPr>
          <w:p w:rsidR="00BE40F0" w:rsidRPr="00BE40F0" w:rsidRDefault="00BE40F0" w:rsidP="00D84413">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3</w:t>
            </w:r>
          </w:p>
        </w:tc>
        <w:tc>
          <w:tcPr>
            <w:tcW w:w="2314" w:type="dxa"/>
            <w:shd w:val="clear" w:color="auto" w:fill="auto"/>
          </w:tcPr>
          <w:p w:rsidR="00BE40F0" w:rsidRPr="00B37621" w:rsidRDefault="00BE40F0" w:rsidP="003C5850">
            <w:pPr>
              <w:spacing w:after="0"/>
              <w:rPr>
                <w:rFonts w:ascii="Times New Roman" w:eastAsia="Calibri" w:hAnsi="Times New Roman" w:cs="Times New Roman"/>
                <w:sz w:val="18"/>
                <w:szCs w:val="18"/>
              </w:rPr>
            </w:pPr>
            <w:r w:rsidRPr="00B37621">
              <w:rPr>
                <w:rFonts w:ascii="Times New Roman" w:eastAsia="Calibri" w:hAnsi="Times New Roman" w:cs="Times New Roman"/>
                <w:sz w:val="18"/>
                <w:szCs w:val="18"/>
              </w:rPr>
              <w:t xml:space="preserve">ТОО </w:t>
            </w:r>
            <w:proofErr w:type="spellStart"/>
            <w:r w:rsidRPr="00B37621">
              <w:rPr>
                <w:rFonts w:ascii="Times New Roman" w:eastAsia="Calibri" w:hAnsi="Times New Roman" w:cs="Times New Roman"/>
                <w:sz w:val="18"/>
                <w:szCs w:val="18"/>
              </w:rPr>
              <w:t>Жайык</w:t>
            </w:r>
            <w:proofErr w:type="spellEnd"/>
            <w:r w:rsidRPr="00B37621">
              <w:rPr>
                <w:rFonts w:ascii="Times New Roman" w:eastAsia="Calibri" w:hAnsi="Times New Roman" w:cs="Times New Roman"/>
                <w:sz w:val="18"/>
                <w:szCs w:val="18"/>
              </w:rPr>
              <w:t xml:space="preserve"> АС</w:t>
            </w:r>
          </w:p>
        </w:tc>
        <w:tc>
          <w:tcPr>
            <w:tcW w:w="2679" w:type="dxa"/>
            <w:shd w:val="clear" w:color="auto" w:fill="auto"/>
          </w:tcPr>
          <w:p w:rsidR="00BE40F0" w:rsidRPr="00B37621" w:rsidRDefault="00BE40F0" w:rsidP="00257915">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Алматы қаласы, Гагарин проспект 10</w:t>
            </w:r>
          </w:p>
        </w:tc>
        <w:tc>
          <w:tcPr>
            <w:tcW w:w="2061" w:type="dxa"/>
          </w:tcPr>
          <w:p w:rsidR="00BE40F0" w:rsidRPr="00BE40F0" w:rsidRDefault="00904450" w:rsidP="00257915">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1,2,3,4,5,6,7,8,9,10</w:t>
            </w:r>
          </w:p>
        </w:tc>
        <w:tc>
          <w:tcPr>
            <w:tcW w:w="1636" w:type="dxa"/>
          </w:tcPr>
          <w:p w:rsidR="00BE40F0" w:rsidRPr="00BE40F0" w:rsidRDefault="00820FF1" w:rsidP="00257915">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48 650,00</w:t>
            </w:r>
          </w:p>
        </w:tc>
      </w:tr>
      <w:bookmarkEnd w:id="1"/>
    </w:tbl>
    <w:p w:rsidR="00257915" w:rsidRPr="00B37621" w:rsidRDefault="00257915" w:rsidP="0051053D">
      <w:pPr>
        <w:spacing w:after="0"/>
        <w:contextualSpacing/>
        <w:rPr>
          <w:rFonts w:ascii="Times New Roman" w:eastAsia="Calibri" w:hAnsi="Times New Roman" w:cs="Times New Roman"/>
          <w:sz w:val="18"/>
          <w:szCs w:val="18"/>
        </w:rPr>
      </w:pPr>
    </w:p>
    <w:p w:rsidR="00B37621" w:rsidRPr="00B37621" w:rsidRDefault="00B37621" w:rsidP="00B37621">
      <w:pPr>
        <w:pStyle w:val="a3"/>
        <w:numPr>
          <w:ilvl w:val="0"/>
          <w:numId w:val="1"/>
        </w:numPr>
        <w:spacing w:after="0"/>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Баға ұсыныстары бар конверттерді ашу кезінде қатысқан әлеуетті өнім берушілердің аты-жөні:</w:t>
      </w:r>
      <w:r w:rsidR="00BE40F0">
        <w:rPr>
          <w:rFonts w:ascii="Times New Roman" w:eastAsia="Calibri" w:hAnsi="Times New Roman" w:cs="Times New Roman"/>
          <w:sz w:val="18"/>
          <w:szCs w:val="18"/>
          <w:lang w:val="kk-KZ"/>
        </w:rPr>
        <w:t xml:space="preserve"> жоқ</w:t>
      </w:r>
    </w:p>
    <w:p w:rsidR="00B37621" w:rsidRPr="00BE40F0" w:rsidRDefault="00BE40F0" w:rsidP="00BE40F0">
      <w:pPr>
        <w:numPr>
          <w:ilvl w:val="0"/>
          <w:numId w:val="1"/>
        </w:numPr>
        <w:spacing w:after="0" w:line="240" w:lineRule="auto"/>
        <w:ind w:left="284" w:firstLine="0"/>
        <w:contextualSpacing/>
        <w:jc w:val="both"/>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  </w:t>
      </w:r>
      <w:r w:rsidR="00B37621" w:rsidRPr="00B37621">
        <w:rPr>
          <w:rFonts w:ascii="Times New Roman" w:eastAsia="Calibri" w:hAnsi="Times New Roman" w:cs="Times New Roman"/>
          <w:sz w:val="18"/>
          <w:szCs w:val="18"/>
          <w:lang w:val="kk-KZ"/>
        </w:rPr>
        <w:t>Жеткізушілерден қабылданбаған баға ұсыныстары және қабылдамау негіздері</w:t>
      </w:r>
      <w:r w:rsidR="00CC6440" w:rsidRPr="00B37621">
        <w:rPr>
          <w:rFonts w:ascii="Times New Roman" w:eastAsia="Calibri" w:hAnsi="Times New Roman" w:cs="Times New Roman"/>
          <w:sz w:val="18"/>
          <w:szCs w:val="18"/>
          <w:lang w:val="kk-KZ"/>
        </w:rPr>
        <w:t>:</w:t>
      </w:r>
      <w:r>
        <w:rPr>
          <w:rFonts w:ascii="Times New Roman" w:eastAsia="Calibri" w:hAnsi="Times New Roman" w:cs="Times New Roman"/>
          <w:sz w:val="18"/>
          <w:szCs w:val="18"/>
          <w:lang w:val="kk-KZ"/>
        </w:rPr>
        <w:t xml:space="preserve"> - жоқ</w:t>
      </w:r>
    </w:p>
    <w:p w:rsidR="00B37621" w:rsidRPr="00B37621" w:rsidRDefault="00B37621" w:rsidP="00B37621">
      <w:pPr>
        <w:pStyle w:val="a3"/>
        <w:numPr>
          <w:ilvl w:val="0"/>
          <w:numId w:val="1"/>
        </w:numPr>
        <w:spacing w:after="0" w:line="240" w:lineRule="auto"/>
        <w:rPr>
          <w:rFonts w:ascii="Times New Roman" w:eastAsia="Calibri" w:hAnsi="Times New Roman" w:cs="Times New Roman"/>
          <w:sz w:val="18"/>
          <w:szCs w:val="18"/>
        </w:rPr>
      </w:pPr>
      <w:r w:rsidRPr="00B37621">
        <w:rPr>
          <w:rFonts w:ascii="Times New Roman" w:eastAsia="Calibri" w:hAnsi="Times New Roman" w:cs="Times New Roman"/>
          <w:sz w:val="18"/>
          <w:szCs w:val="18"/>
          <w:lang w:val="kk-KZ"/>
        </w:rPr>
        <w:t>Сарапшы пікірі қосылмаған</w:t>
      </w:r>
    </w:p>
    <w:p w:rsidR="00257915" w:rsidRPr="00B37621" w:rsidRDefault="00257915" w:rsidP="00BE40F0">
      <w:pPr>
        <w:spacing w:after="0" w:line="240" w:lineRule="auto"/>
        <w:ind w:left="284"/>
        <w:contextualSpacing/>
        <w:rPr>
          <w:rFonts w:ascii="Times New Roman" w:eastAsia="Calibri" w:hAnsi="Times New Roman" w:cs="Times New Roman"/>
          <w:sz w:val="18"/>
          <w:szCs w:val="18"/>
        </w:rPr>
      </w:pPr>
    </w:p>
    <w:p w:rsidR="00B37621" w:rsidRPr="00B37621" w:rsidRDefault="00B37621" w:rsidP="00B37621">
      <w:pPr>
        <w:spacing w:after="0" w:line="240" w:lineRule="auto"/>
        <w:ind w:left="1"/>
        <w:contextualSpacing/>
        <w:rPr>
          <w:rFonts w:ascii="Times New Roman" w:eastAsia="Calibri" w:hAnsi="Times New Roman" w:cs="Times New Roman"/>
          <w:sz w:val="18"/>
          <w:szCs w:val="18"/>
        </w:rPr>
      </w:pPr>
    </w:p>
    <w:p w:rsidR="00820FF1" w:rsidRPr="00B37621" w:rsidRDefault="00B37621" w:rsidP="00820FF1">
      <w:pPr>
        <w:jc w:val="both"/>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bookmarkStart w:id="2" w:name="_Hlk130973622"/>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төрайымы   </w:t>
      </w:r>
      <w:r w:rsidRPr="00B37621">
        <w:rPr>
          <w:rFonts w:ascii="Times New Roman" w:eastAsia="Calibri" w:hAnsi="Times New Roman" w:cs="Times New Roman"/>
          <w:color w:val="000000"/>
          <w:sz w:val="18"/>
          <w:szCs w:val="18"/>
        </w:rPr>
        <w:t xml:space="preserve">   ___________________________ </w:t>
      </w:r>
      <w:r w:rsidR="00820FF1">
        <w:rPr>
          <w:rFonts w:ascii="Times New Roman" w:eastAsia="Calibri" w:hAnsi="Times New Roman" w:cs="Times New Roman"/>
          <w:sz w:val="18"/>
          <w:szCs w:val="18"/>
          <w:lang w:val="kk-KZ"/>
        </w:rPr>
        <w:t>Кадирова З.Т.</w:t>
      </w:r>
    </w:p>
    <w:p w:rsidR="00B37621" w:rsidRPr="00B37621" w:rsidRDefault="00B37621" w:rsidP="00820FF1">
      <w:pPr>
        <w:spacing w:after="0" w:line="24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мүшелері     </w:t>
      </w: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 xml:space="preserve">     </w:t>
      </w:r>
      <w:r w:rsidRPr="00B37621">
        <w:rPr>
          <w:rFonts w:ascii="Times New Roman" w:eastAsia="Calibri" w:hAnsi="Times New Roman" w:cs="Times New Roman"/>
          <w:color w:val="000000"/>
          <w:sz w:val="18"/>
          <w:szCs w:val="18"/>
        </w:rPr>
        <w:t xml:space="preserve">    _______________________ Садыков Е.Б.</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______________________ Шаяхметов А.С.</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 </w:t>
      </w:r>
      <w:proofErr w:type="spellStart"/>
      <w:r w:rsidRPr="00B37621">
        <w:rPr>
          <w:rFonts w:ascii="Times New Roman" w:eastAsia="Calibri" w:hAnsi="Times New Roman" w:cs="Times New Roman"/>
          <w:color w:val="000000"/>
          <w:sz w:val="18"/>
          <w:szCs w:val="18"/>
        </w:rPr>
        <w:t>Капсеметова</w:t>
      </w:r>
      <w:proofErr w:type="spellEnd"/>
      <w:r w:rsidRPr="00B37621">
        <w:rPr>
          <w:rFonts w:ascii="Times New Roman" w:eastAsia="Calibri" w:hAnsi="Times New Roman" w:cs="Times New Roman"/>
          <w:color w:val="000000"/>
          <w:sz w:val="18"/>
          <w:szCs w:val="18"/>
        </w:rPr>
        <w:t xml:space="preserve"> А.М.</w:t>
      </w:r>
    </w:p>
    <w:p w:rsidR="00B37621" w:rsidRPr="00B37621" w:rsidRDefault="00B37621" w:rsidP="00B37621">
      <w:pPr>
        <w:spacing w:after="0" w:line="360" w:lineRule="auto"/>
        <w:rPr>
          <w:rFonts w:ascii="Times New Roman" w:eastAsia="Yu Gothic UI Semibold" w:hAnsi="Times New Roman" w:cs="Times New Roman"/>
          <w:sz w:val="18"/>
          <w:szCs w:val="18"/>
          <w:lang w:val="kk-KZ"/>
        </w:rPr>
      </w:pPr>
      <w:r w:rsidRPr="00B37621">
        <w:rPr>
          <w:rFonts w:ascii="Times New Roman" w:eastAsia="Calibri" w:hAnsi="Times New Roman" w:cs="Times New Roman"/>
          <w:color w:val="000000"/>
          <w:sz w:val="18"/>
          <w:szCs w:val="18"/>
        </w:rPr>
        <w:t xml:space="preserve">                                                                        __________________</w:t>
      </w:r>
      <w:proofErr w:type="spellStart"/>
      <w:r w:rsidRPr="00B37621">
        <w:rPr>
          <w:rFonts w:ascii="Times New Roman" w:eastAsia="Calibri" w:hAnsi="Times New Roman" w:cs="Times New Roman"/>
          <w:color w:val="000000"/>
          <w:sz w:val="18"/>
          <w:szCs w:val="18"/>
        </w:rPr>
        <w:t>Жакупова</w:t>
      </w:r>
      <w:proofErr w:type="spellEnd"/>
      <w:r w:rsidRPr="00B37621">
        <w:rPr>
          <w:rFonts w:ascii="Times New Roman" w:eastAsia="Calibri" w:hAnsi="Times New Roman" w:cs="Times New Roman"/>
          <w:color w:val="000000"/>
          <w:sz w:val="18"/>
          <w:szCs w:val="18"/>
        </w:rPr>
        <w:t xml:space="preserve"> Г.З.</w:t>
      </w:r>
    </w:p>
    <w:p w:rsidR="00B37621" w:rsidRPr="00B37621" w:rsidRDefault="00B37621" w:rsidP="00B37621">
      <w:pPr>
        <w:spacing w:after="0" w:line="360" w:lineRule="auto"/>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я хатшысы</w:t>
      </w:r>
      <w:r w:rsidRPr="00B37621">
        <w:rPr>
          <w:rFonts w:ascii="Times New Roman" w:eastAsia="Calibri" w:hAnsi="Times New Roman" w:cs="Times New Roman"/>
          <w:color w:val="000000"/>
          <w:sz w:val="18"/>
          <w:szCs w:val="18"/>
        </w:rPr>
        <w:t xml:space="preserve">     ___________________________ </w:t>
      </w:r>
      <w:bookmarkEnd w:id="2"/>
      <w:r w:rsidRPr="00B37621">
        <w:rPr>
          <w:rFonts w:ascii="Times New Roman" w:eastAsia="Calibri" w:hAnsi="Times New Roman" w:cs="Times New Roman"/>
          <w:color w:val="000000"/>
          <w:sz w:val="18"/>
          <w:szCs w:val="18"/>
          <w:lang w:val="kk-KZ"/>
        </w:rPr>
        <w:t>Аликулов Д.К.</w:t>
      </w:r>
    </w:p>
    <w:p w:rsidR="00257915" w:rsidRPr="00B37621" w:rsidRDefault="00257915">
      <w:pPr>
        <w:rPr>
          <w:sz w:val="18"/>
          <w:szCs w:val="18"/>
          <w:lang w:val="kk-KZ"/>
        </w:rPr>
      </w:pPr>
    </w:p>
    <w:sectPr w:rsidR="00257915" w:rsidRPr="00B37621" w:rsidSect="00B3762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DF"/>
    <w:multiLevelType w:val="hybridMultilevel"/>
    <w:tmpl w:val="76B8EF2E"/>
    <w:lvl w:ilvl="0" w:tplc="AC0012AA">
      <w:start w:val="135"/>
      <w:numFmt w:val="bullet"/>
      <w:lvlText w:val="-"/>
      <w:lvlJc w:val="left"/>
      <w:pPr>
        <w:ind w:left="1475" w:hanging="360"/>
      </w:pPr>
      <w:rPr>
        <w:rFonts w:ascii="Times New Roman" w:eastAsia="Calibri" w:hAnsi="Times New Roman" w:cs="Times New Roman"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1">
    <w:nsid w:val="0EF03FA9"/>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3C91338"/>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62460B3"/>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0B7207F"/>
    <w:multiLevelType w:val="hybridMultilevel"/>
    <w:tmpl w:val="82A6AC3C"/>
    <w:lvl w:ilvl="0" w:tplc="431E3C08">
      <w:start w:val="1"/>
      <w:numFmt w:val="decimal"/>
      <w:lvlText w:val="%1)"/>
      <w:lvlJc w:val="left"/>
      <w:pPr>
        <w:ind w:left="1004" w:hanging="360"/>
      </w:pPr>
      <w:rPr>
        <w:rFonts w:hint="default"/>
        <w:b w:val="0"/>
        <w:sz w:val="20"/>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nsid w:val="38D33516"/>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579F2757"/>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664E0300"/>
    <w:multiLevelType w:val="hybridMultilevel"/>
    <w:tmpl w:val="737607D8"/>
    <w:lvl w:ilvl="0" w:tplc="8856DDE0">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6A41190F"/>
    <w:multiLevelType w:val="hybridMultilevel"/>
    <w:tmpl w:val="6A0479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15"/>
    <w:rsid w:val="00011018"/>
    <w:rsid w:val="00026115"/>
    <w:rsid w:val="00040DF9"/>
    <w:rsid w:val="000A53C5"/>
    <w:rsid w:val="000D6346"/>
    <w:rsid w:val="00175E2A"/>
    <w:rsid w:val="001B4E7E"/>
    <w:rsid w:val="001F5918"/>
    <w:rsid w:val="001F6F8E"/>
    <w:rsid w:val="002368CF"/>
    <w:rsid w:val="00257915"/>
    <w:rsid w:val="002A0C6C"/>
    <w:rsid w:val="00302A9D"/>
    <w:rsid w:val="00327123"/>
    <w:rsid w:val="00354164"/>
    <w:rsid w:val="003B7620"/>
    <w:rsid w:val="003C6E54"/>
    <w:rsid w:val="003E3506"/>
    <w:rsid w:val="00402358"/>
    <w:rsid w:val="004238DC"/>
    <w:rsid w:val="00430A18"/>
    <w:rsid w:val="0043103E"/>
    <w:rsid w:val="004B775E"/>
    <w:rsid w:val="0051053D"/>
    <w:rsid w:val="005462B6"/>
    <w:rsid w:val="006145B5"/>
    <w:rsid w:val="00635C96"/>
    <w:rsid w:val="00641E72"/>
    <w:rsid w:val="006951E4"/>
    <w:rsid w:val="006B6A7D"/>
    <w:rsid w:val="006B7130"/>
    <w:rsid w:val="006E595E"/>
    <w:rsid w:val="00783522"/>
    <w:rsid w:val="007F2EE0"/>
    <w:rsid w:val="008012FA"/>
    <w:rsid w:val="0081108C"/>
    <w:rsid w:val="00820FF1"/>
    <w:rsid w:val="00904450"/>
    <w:rsid w:val="00931B98"/>
    <w:rsid w:val="00982DA4"/>
    <w:rsid w:val="009856C7"/>
    <w:rsid w:val="00A20E07"/>
    <w:rsid w:val="00A235F5"/>
    <w:rsid w:val="00A82BCD"/>
    <w:rsid w:val="00AF3F44"/>
    <w:rsid w:val="00B37621"/>
    <w:rsid w:val="00B45710"/>
    <w:rsid w:val="00B66A67"/>
    <w:rsid w:val="00B7754E"/>
    <w:rsid w:val="00B91D17"/>
    <w:rsid w:val="00BC1B5C"/>
    <w:rsid w:val="00BE40F0"/>
    <w:rsid w:val="00C03C0D"/>
    <w:rsid w:val="00C26357"/>
    <w:rsid w:val="00C40C3A"/>
    <w:rsid w:val="00CC3F77"/>
    <w:rsid w:val="00CC6440"/>
    <w:rsid w:val="00CD151B"/>
    <w:rsid w:val="00DC7E12"/>
    <w:rsid w:val="00DD0A32"/>
    <w:rsid w:val="00DF63AC"/>
    <w:rsid w:val="00E34BBD"/>
    <w:rsid w:val="00E952F7"/>
    <w:rsid w:val="00EB210B"/>
    <w:rsid w:val="00EE7FC2"/>
    <w:rsid w:val="00F90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7579">
      <w:bodyDiv w:val="1"/>
      <w:marLeft w:val="0"/>
      <w:marRight w:val="0"/>
      <w:marTop w:val="0"/>
      <w:marBottom w:val="0"/>
      <w:divBdr>
        <w:top w:val="none" w:sz="0" w:space="0" w:color="auto"/>
        <w:left w:val="none" w:sz="0" w:space="0" w:color="auto"/>
        <w:bottom w:val="none" w:sz="0" w:space="0" w:color="auto"/>
        <w:right w:val="none" w:sz="0" w:space="0" w:color="auto"/>
      </w:divBdr>
    </w:div>
    <w:div w:id="1619411590">
      <w:bodyDiv w:val="1"/>
      <w:marLeft w:val="0"/>
      <w:marRight w:val="0"/>
      <w:marTop w:val="0"/>
      <w:marBottom w:val="0"/>
      <w:divBdr>
        <w:top w:val="none" w:sz="0" w:space="0" w:color="auto"/>
        <w:left w:val="none" w:sz="0" w:space="0" w:color="auto"/>
        <w:bottom w:val="none" w:sz="0" w:space="0" w:color="auto"/>
        <w:right w:val="none" w:sz="0" w:space="0" w:color="auto"/>
      </w:divBdr>
    </w:div>
    <w:div w:id="17912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2024-04-18T10:46:00Z</cp:lastPrinted>
  <dcterms:created xsi:type="dcterms:W3CDTF">2024-02-22T09:06:00Z</dcterms:created>
  <dcterms:modified xsi:type="dcterms:W3CDTF">2024-10-07T03:42:00Z</dcterms:modified>
</cp:coreProperties>
</file>